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7E" w:rsidRPr="006022A2" w:rsidRDefault="00D1227E" w:rsidP="00DD3CE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022A2">
        <w:rPr>
          <w:rFonts w:ascii="Times New Roman" w:hAnsi="Times New Roman"/>
          <w:b/>
          <w:sz w:val="28"/>
          <w:szCs w:val="28"/>
        </w:rPr>
        <w:t>АДМИНИСТРАЦИЯ</w:t>
      </w:r>
    </w:p>
    <w:p w:rsidR="00D1227E" w:rsidRPr="006022A2" w:rsidRDefault="00D1227E" w:rsidP="00DD3CE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022A2">
        <w:rPr>
          <w:rFonts w:ascii="Times New Roman" w:hAnsi="Times New Roman"/>
          <w:b/>
          <w:sz w:val="28"/>
          <w:szCs w:val="28"/>
        </w:rPr>
        <w:t>БУЕРАК-ПОПОВСКОГО СЕЛЬСКОГО ПОСЕЛЕНИЯ</w:t>
      </w:r>
    </w:p>
    <w:p w:rsidR="00D1227E" w:rsidRPr="006022A2" w:rsidRDefault="00D1227E" w:rsidP="00DD3CE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022A2">
        <w:rPr>
          <w:rFonts w:ascii="Times New Roman" w:hAnsi="Times New Roman"/>
          <w:b/>
          <w:sz w:val="28"/>
          <w:szCs w:val="28"/>
        </w:rPr>
        <w:t>СЕРАФИМОВИЧСКОГО МУНИЦИПАЛЬНОГО РАЙОНА</w:t>
      </w:r>
    </w:p>
    <w:p w:rsidR="00D1227E" w:rsidRDefault="00D1227E" w:rsidP="00DD3CEF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6022A2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D1227E" w:rsidRDefault="00D1227E" w:rsidP="00DD3CE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1227E" w:rsidRPr="006022A2" w:rsidRDefault="00D1227E" w:rsidP="00DD3CE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022A2">
        <w:rPr>
          <w:rFonts w:ascii="Times New Roman" w:hAnsi="Times New Roman"/>
          <w:sz w:val="24"/>
          <w:szCs w:val="24"/>
        </w:rPr>
        <w:t>ПОСТАНОВЛЕНИЕ</w:t>
      </w:r>
    </w:p>
    <w:p w:rsidR="00D1227E" w:rsidRPr="006022A2" w:rsidRDefault="00D1227E" w:rsidP="00DD3CE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1227E" w:rsidRPr="006022A2" w:rsidRDefault="00D1227E" w:rsidP="00DD3CE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10                                                                                                         18 апреля 2022 </w:t>
      </w:r>
      <w:r w:rsidRPr="006022A2">
        <w:rPr>
          <w:rFonts w:ascii="Times New Roman" w:hAnsi="Times New Roman"/>
          <w:sz w:val="24"/>
          <w:szCs w:val="24"/>
        </w:rPr>
        <w:t>г</w:t>
      </w:r>
    </w:p>
    <w:p w:rsidR="00D1227E" w:rsidRPr="006022A2" w:rsidRDefault="00D1227E" w:rsidP="00DD3CE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1227E" w:rsidRDefault="00D1227E" w:rsidP="00DD3CE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022A2">
        <w:rPr>
          <w:rFonts w:ascii="Times New Roman" w:hAnsi="Times New Roman"/>
          <w:sz w:val="24"/>
          <w:szCs w:val="24"/>
        </w:rPr>
        <w:t>«Об утверждении Положени</w:t>
      </w:r>
      <w:r>
        <w:rPr>
          <w:rFonts w:ascii="Times New Roman" w:hAnsi="Times New Roman"/>
          <w:sz w:val="24"/>
          <w:szCs w:val="24"/>
        </w:rPr>
        <w:t>я о порядке учета и расходования</w:t>
      </w:r>
      <w:r w:rsidRPr="006022A2">
        <w:rPr>
          <w:rFonts w:ascii="Times New Roman" w:hAnsi="Times New Roman"/>
          <w:sz w:val="24"/>
          <w:szCs w:val="24"/>
        </w:rPr>
        <w:t xml:space="preserve"> иных межбюджетных трансфертов </w:t>
      </w:r>
      <w:r>
        <w:rPr>
          <w:rFonts w:ascii="Times New Roman" w:hAnsi="Times New Roman"/>
          <w:sz w:val="24"/>
          <w:szCs w:val="24"/>
        </w:rPr>
        <w:t xml:space="preserve">,предоставляемых бюджету  </w:t>
      </w:r>
      <w:r w:rsidRPr="006022A2">
        <w:rPr>
          <w:rFonts w:ascii="Times New Roman" w:hAnsi="Times New Roman"/>
          <w:sz w:val="24"/>
          <w:szCs w:val="24"/>
        </w:rPr>
        <w:t>Буерак-Поповского сельского поселения Серафимовичского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Волгоградской области на приобретение и монтаж оборудования для доочистки воды в х. Буерак-Поповский»</w:t>
      </w:r>
    </w:p>
    <w:p w:rsidR="00D1227E" w:rsidRPr="006022A2" w:rsidRDefault="00D1227E" w:rsidP="00DD3CE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1227E" w:rsidRPr="006022A2" w:rsidRDefault="00D1227E" w:rsidP="00DD3CE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1227E" w:rsidRPr="006022A2" w:rsidRDefault="00D1227E" w:rsidP="00967889">
      <w:pPr>
        <w:pStyle w:val="NoSpacing"/>
        <w:rPr>
          <w:rFonts w:ascii="Times New Roman" w:hAnsi="Times New Roman"/>
          <w:sz w:val="24"/>
          <w:szCs w:val="24"/>
        </w:rPr>
      </w:pPr>
      <w:r w:rsidRPr="006022A2">
        <w:rPr>
          <w:rFonts w:ascii="Times New Roman" w:hAnsi="Times New Roman"/>
          <w:sz w:val="24"/>
          <w:szCs w:val="24"/>
        </w:rPr>
        <w:t>В соответствии с  постановлением Администр</w:t>
      </w:r>
      <w:r>
        <w:rPr>
          <w:rFonts w:ascii="Times New Roman" w:hAnsi="Times New Roman"/>
          <w:sz w:val="24"/>
          <w:szCs w:val="24"/>
        </w:rPr>
        <w:t xml:space="preserve">ации Волгоградской области от 28 .12. 2019 г № 692-п « О формировании, предоставлении и распределении субсидий из областного бюджета бюджетам муниципальных образований Волгоградской области» , Правилами предоставления и распределения субсидий из областного бюджета местным бюджетам на приобретение и монтаж оборудования для доочистки воды, являющимися приложением № 20 к государственной программе Волгоградской области «Обеспечение качественными жилищно-коммунальными услугами населения Волгоградской области», утвержденной постановлением  </w:t>
      </w:r>
      <w:r w:rsidRPr="006022A2">
        <w:rPr>
          <w:rFonts w:ascii="Times New Roman" w:hAnsi="Times New Roman"/>
          <w:sz w:val="24"/>
          <w:szCs w:val="24"/>
        </w:rPr>
        <w:t>Администр</w:t>
      </w:r>
      <w:r>
        <w:rPr>
          <w:rFonts w:ascii="Times New Roman" w:hAnsi="Times New Roman"/>
          <w:sz w:val="24"/>
          <w:szCs w:val="24"/>
        </w:rPr>
        <w:t xml:space="preserve">ации Волгоградской области  от 30.12..2020 г № 879-п , Соглашением б/н от 05.04.2022 г « О предоставлении администрацией Серафимовичского муниципального района Волгоградской области администрации </w:t>
      </w:r>
      <w:r w:rsidRPr="006022A2">
        <w:rPr>
          <w:rFonts w:ascii="Times New Roman" w:hAnsi="Times New Roman"/>
          <w:sz w:val="24"/>
          <w:szCs w:val="24"/>
        </w:rPr>
        <w:t>Буерак-Поповского сельского поселения Серафимовичского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2A2">
        <w:rPr>
          <w:rFonts w:ascii="Times New Roman" w:hAnsi="Times New Roman"/>
          <w:sz w:val="24"/>
          <w:szCs w:val="24"/>
        </w:rPr>
        <w:t>иных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на обеспечение питьевым водоснабжением населения»,  </w:t>
      </w:r>
      <w:r w:rsidRPr="006022A2">
        <w:rPr>
          <w:rFonts w:ascii="Times New Roman" w:hAnsi="Times New Roman"/>
          <w:sz w:val="24"/>
          <w:szCs w:val="24"/>
        </w:rPr>
        <w:t xml:space="preserve">руководствуясь Уставом Буерак-Поповского сельского поселения,  Администрация Буерак-Поповского сельского поселения </w:t>
      </w:r>
    </w:p>
    <w:p w:rsidR="00D1227E" w:rsidRPr="006022A2" w:rsidRDefault="00D1227E" w:rsidP="00967889">
      <w:pPr>
        <w:pStyle w:val="NoSpacing"/>
        <w:rPr>
          <w:rFonts w:ascii="Times New Roman" w:hAnsi="Times New Roman"/>
          <w:sz w:val="24"/>
          <w:szCs w:val="24"/>
        </w:rPr>
      </w:pPr>
    </w:p>
    <w:p w:rsidR="00D1227E" w:rsidRPr="006022A2" w:rsidRDefault="00D1227E" w:rsidP="00967889">
      <w:pPr>
        <w:pStyle w:val="NoSpacing"/>
        <w:rPr>
          <w:rFonts w:ascii="Times New Roman" w:hAnsi="Times New Roman"/>
          <w:sz w:val="24"/>
          <w:szCs w:val="24"/>
        </w:rPr>
      </w:pPr>
      <w:r w:rsidRPr="006022A2">
        <w:rPr>
          <w:rFonts w:ascii="Times New Roman" w:hAnsi="Times New Roman"/>
          <w:sz w:val="24"/>
          <w:szCs w:val="24"/>
        </w:rPr>
        <w:t>ПОСТАНОВЛЯЕТ:</w:t>
      </w:r>
    </w:p>
    <w:p w:rsidR="00D1227E" w:rsidRPr="006022A2" w:rsidRDefault="00D1227E" w:rsidP="00967889">
      <w:pPr>
        <w:pStyle w:val="NoSpacing"/>
        <w:rPr>
          <w:rFonts w:ascii="Times New Roman" w:hAnsi="Times New Roman"/>
          <w:sz w:val="24"/>
          <w:szCs w:val="24"/>
        </w:rPr>
      </w:pPr>
    </w:p>
    <w:p w:rsidR="00D1227E" w:rsidRDefault="00D1227E" w:rsidP="006A457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022A2">
        <w:rPr>
          <w:rFonts w:ascii="Times New Roman" w:hAnsi="Times New Roman"/>
          <w:sz w:val="24"/>
          <w:szCs w:val="24"/>
        </w:rPr>
        <w:t>Утвердить Положение о порядке учета и расходовани</w:t>
      </w:r>
      <w:r>
        <w:rPr>
          <w:rFonts w:ascii="Times New Roman" w:hAnsi="Times New Roman"/>
          <w:sz w:val="24"/>
          <w:szCs w:val="24"/>
        </w:rPr>
        <w:t xml:space="preserve">я иных межбюджетных трансфертов, предоставляемых бюджету  </w:t>
      </w:r>
      <w:r w:rsidRPr="006022A2">
        <w:rPr>
          <w:rFonts w:ascii="Times New Roman" w:hAnsi="Times New Roman"/>
          <w:sz w:val="24"/>
          <w:szCs w:val="24"/>
        </w:rPr>
        <w:t>Буерак-Поповского сельского поселения Серафимовичского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2A2"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 xml:space="preserve"> Волгоградской области на приобретение и монтаж оборудования для</w:t>
      </w:r>
    </w:p>
    <w:p w:rsidR="00D1227E" w:rsidRDefault="00D1227E" w:rsidP="006A457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доочистки воды в х. Буерак-Поповский.</w:t>
      </w:r>
    </w:p>
    <w:p w:rsidR="00D1227E" w:rsidRPr="006022A2" w:rsidRDefault="00D1227E" w:rsidP="006A457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1227E" w:rsidRDefault="00D1227E" w:rsidP="005C3A5E">
      <w:pPr>
        <w:pStyle w:val="NoSpacing"/>
        <w:rPr>
          <w:rFonts w:ascii="Times New Roman" w:hAnsi="Times New Roman"/>
          <w:sz w:val="24"/>
          <w:szCs w:val="24"/>
        </w:rPr>
      </w:pPr>
    </w:p>
    <w:p w:rsidR="00D1227E" w:rsidRDefault="00D1227E" w:rsidP="005C3A5E">
      <w:pPr>
        <w:pStyle w:val="NoSpacing"/>
        <w:rPr>
          <w:rFonts w:ascii="Times New Roman" w:hAnsi="Times New Roman"/>
          <w:sz w:val="24"/>
          <w:szCs w:val="24"/>
        </w:rPr>
      </w:pPr>
      <w:r w:rsidRPr="006022A2">
        <w:rPr>
          <w:rFonts w:ascii="Times New Roman" w:hAnsi="Times New Roman"/>
          <w:sz w:val="24"/>
          <w:szCs w:val="24"/>
        </w:rPr>
        <w:t xml:space="preserve">2. Контроль за исполнением </w:t>
      </w:r>
      <w:r>
        <w:rPr>
          <w:rFonts w:ascii="Times New Roman" w:hAnsi="Times New Roman"/>
          <w:sz w:val="24"/>
          <w:szCs w:val="24"/>
        </w:rPr>
        <w:t>настоящего</w:t>
      </w:r>
      <w:r w:rsidRPr="006022A2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:rsidR="00D1227E" w:rsidRPr="006022A2" w:rsidRDefault="00D1227E" w:rsidP="005C3A5E">
      <w:pPr>
        <w:pStyle w:val="NoSpacing"/>
        <w:rPr>
          <w:rFonts w:ascii="Times New Roman" w:hAnsi="Times New Roman"/>
          <w:sz w:val="24"/>
          <w:szCs w:val="24"/>
        </w:rPr>
      </w:pPr>
    </w:p>
    <w:p w:rsidR="00D1227E" w:rsidRPr="006022A2" w:rsidRDefault="00D1227E" w:rsidP="005C3A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</w:t>
      </w:r>
      <w:r w:rsidRPr="006022A2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с момента</w:t>
      </w:r>
      <w:r w:rsidRPr="006022A2">
        <w:rPr>
          <w:rFonts w:ascii="Times New Roman" w:hAnsi="Times New Roman"/>
          <w:sz w:val="24"/>
          <w:szCs w:val="24"/>
        </w:rPr>
        <w:t xml:space="preserve"> подписания.</w:t>
      </w:r>
    </w:p>
    <w:p w:rsidR="00D1227E" w:rsidRDefault="00D1227E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D1227E" w:rsidRDefault="00D1227E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D1227E" w:rsidRDefault="00D1227E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D1227E" w:rsidRDefault="00D1227E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D1227E" w:rsidRDefault="00D1227E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D1227E" w:rsidRDefault="00D1227E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D1227E" w:rsidRPr="006022A2" w:rsidRDefault="00D1227E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D1227E" w:rsidRPr="006022A2" w:rsidRDefault="00D1227E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D1227E" w:rsidRPr="006022A2" w:rsidRDefault="00D1227E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6022A2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2A2">
        <w:rPr>
          <w:rFonts w:ascii="Times New Roman" w:hAnsi="Times New Roman"/>
          <w:sz w:val="24"/>
          <w:szCs w:val="24"/>
        </w:rPr>
        <w:t>Буерак-Поповского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D1227E" w:rsidRDefault="00D1227E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6022A2">
        <w:rPr>
          <w:rFonts w:ascii="Times New Roman" w:hAnsi="Times New Roman"/>
          <w:sz w:val="24"/>
          <w:szCs w:val="24"/>
        </w:rPr>
        <w:t xml:space="preserve">сельского поселения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6022A2">
        <w:rPr>
          <w:rFonts w:ascii="Times New Roman" w:hAnsi="Times New Roman"/>
          <w:sz w:val="24"/>
          <w:szCs w:val="24"/>
        </w:rPr>
        <w:t xml:space="preserve">     С.В.  Аленкина</w:t>
      </w:r>
    </w:p>
    <w:p w:rsidR="00D1227E" w:rsidRDefault="00D1227E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D1227E" w:rsidRDefault="00D1227E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D1227E" w:rsidRDefault="00D1227E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D1227E" w:rsidRDefault="00D1227E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D1227E" w:rsidRDefault="00D1227E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D1227E" w:rsidRDefault="00D1227E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D1227E" w:rsidRPr="002421F7" w:rsidRDefault="00D1227E" w:rsidP="006022A2">
      <w:pPr>
        <w:pStyle w:val="NoSpacing"/>
        <w:jc w:val="right"/>
        <w:rPr>
          <w:rFonts w:ascii="Times New Roman" w:hAnsi="Times New Roman"/>
        </w:rPr>
      </w:pPr>
      <w:r w:rsidRPr="002421F7">
        <w:rPr>
          <w:rFonts w:ascii="Times New Roman" w:hAnsi="Times New Roman"/>
        </w:rPr>
        <w:t>Утверждено</w:t>
      </w:r>
    </w:p>
    <w:p w:rsidR="00D1227E" w:rsidRDefault="00D1227E" w:rsidP="006022A2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П</w:t>
      </w:r>
      <w:r w:rsidRPr="002421F7">
        <w:rPr>
          <w:rFonts w:ascii="Times New Roman" w:hAnsi="Times New Roman"/>
        </w:rPr>
        <w:t>остановлением</w:t>
      </w:r>
      <w:r>
        <w:rPr>
          <w:rFonts w:ascii="Times New Roman" w:hAnsi="Times New Roman"/>
        </w:rPr>
        <w:t xml:space="preserve"> Администрации </w:t>
      </w:r>
    </w:p>
    <w:p w:rsidR="00D1227E" w:rsidRPr="002421F7" w:rsidRDefault="00D1227E" w:rsidP="006022A2">
      <w:pPr>
        <w:pStyle w:val="NoSpacing"/>
        <w:jc w:val="right"/>
        <w:rPr>
          <w:rFonts w:ascii="Times New Roman" w:hAnsi="Times New Roman"/>
        </w:rPr>
      </w:pPr>
      <w:r w:rsidRPr="002421F7">
        <w:rPr>
          <w:rFonts w:ascii="Times New Roman" w:hAnsi="Times New Roman"/>
        </w:rPr>
        <w:t>Буерак-Поповского</w:t>
      </w:r>
      <w:r>
        <w:rPr>
          <w:rFonts w:ascii="Times New Roman" w:hAnsi="Times New Roman"/>
        </w:rPr>
        <w:t xml:space="preserve"> </w:t>
      </w:r>
      <w:r w:rsidRPr="002421F7">
        <w:rPr>
          <w:rFonts w:ascii="Times New Roman" w:hAnsi="Times New Roman"/>
        </w:rPr>
        <w:t>сельского поселения</w:t>
      </w:r>
    </w:p>
    <w:p w:rsidR="00D1227E" w:rsidRPr="002421F7" w:rsidRDefault="00D1227E" w:rsidP="006022A2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от 18.04.2022 г № 10</w:t>
      </w:r>
    </w:p>
    <w:p w:rsidR="00D1227E" w:rsidRDefault="00D1227E" w:rsidP="006022A2">
      <w:pPr>
        <w:pStyle w:val="NoSpacing"/>
      </w:pPr>
    </w:p>
    <w:p w:rsidR="00D1227E" w:rsidRPr="00022E11" w:rsidRDefault="00D1227E" w:rsidP="006022A2">
      <w:pPr>
        <w:pStyle w:val="NoSpacing"/>
        <w:jc w:val="center"/>
        <w:rPr>
          <w:rFonts w:ascii="Times New Roman" w:hAnsi="Times New Roman"/>
          <w:b/>
        </w:rPr>
      </w:pPr>
      <w:r w:rsidRPr="00022E11">
        <w:rPr>
          <w:rFonts w:ascii="Times New Roman" w:hAnsi="Times New Roman"/>
          <w:b/>
        </w:rPr>
        <w:t>ПОЛОЖЕНИЕ</w:t>
      </w:r>
    </w:p>
    <w:p w:rsidR="00D1227E" w:rsidRPr="006A457F" w:rsidRDefault="00D1227E" w:rsidP="006A457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порядке учета и расходования</w:t>
      </w:r>
      <w:r w:rsidRPr="005C3A5E">
        <w:rPr>
          <w:rFonts w:ascii="Times New Roman" w:hAnsi="Times New Roman"/>
          <w:b/>
          <w:sz w:val="24"/>
          <w:szCs w:val="24"/>
        </w:rPr>
        <w:t xml:space="preserve"> иных межбюджетных трансфертов ,предоставляемых бюджету  Буерак-Поповского сельского поселения Серафимовичского муниципально</w:t>
      </w:r>
      <w:r>
        <w:rPr>
          <w:rFonts w:ascii="Times New Roman" w:hAnsi="Times New Roman"/>
          <w:b/>
          <w:sz w:val="24"/>
          <w:szCs w:val="24"/>
        </w:rPr>
        <w:t xml:space="preserve">го района Волгоградской области </w:t>
      </w:r>
      <w:r w:rsidRPr="006A457F">
        <w:rPr>
          <w:rFonts w:ascii="Times New Roman" w:hAnsi="Times New Roman"/>
          <w:b/>
          <w:sz w:val="24"/>
          <w:szCs w:val="24"/>
        </w:rPr>
        <w:t>на приобретение и монтаж оборудования для доочистки воды в х.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457F">
        <w:rPr>
          <w:rFonts w:ascii="Times New Roman" w:hAnsi="Times New Roman"/>
          <w:b/>
          <w:sz w:val="24"/>
          <w:szCs w:val="24"/>
        </w:rPr>
        <w:t>Буерак-Поповский</w:t>
      </w:r>
    </w:p>
    <w:p w:rsidR="00D1227E" w:rsidRPr="006A457F" w:rsidRDefault="00D1227E" w:rsidP="006A457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1227E" w:rsidRPr="007D6D65" w:rsidRDefault="00D1227E" w:rsidP="006A457F">
      <w:pPr>
        <w:pStyle w:val="NoSpacing"/>
        <w:jc w:val="center"/>
        <w:rPr>
          <w:rFonts w:ascii="Times New Roman" w:hAnsi="Times New Roman"/>
        </w:rPr>
      </w:pPr>
    </w:p>
    <w:p w:rsidR="00D1227E" w:rsidRPr="00D52F28" w:rsidRDefault="00D1227E" w:rsidP="006022A2">
      <w:pPr>
        <w:pStyle w:val="NoSpacing"/>
        <w:rPr>
          <w:rFonts w:ascii="Times New Roman" w:hAnsi="Times New Roman"/>
          <w:sz w:val="24"/>
          <w:szCs w:val="24"/>
        </w:rPr>
      </w:pPr>
      <w:r w:rsidRPr="00D52F2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Настоящее П</w:t>
      </w:r>
      <w:r w:rsidRPr="00D52F28">
        <w:rPr>
          <w:rFonts w:ascii="Times New Roman" w:hAnsi="Times New Roman"/>
          <w:sz w:val="24"/>
          <w:szCs w:val="24"/>
        </w:rPr>
        <w:t xml:space="preserve">оложение определяет </w:t>
      </w:r>
      <w:r>
        <w:rPr>
          <w:rFonts w:ascii="Times New Roman" w:hAnsi="Times New Roman"/>
          <w:sz w:val="24"/>
          <w:szCs w:val="24"/>
        </w:rPr>
        <w:t xml:space="preserve">порядок учета и расходования </w:t>
      </w:r>
      <w:r w:rsidRPr="00D52F28">
        <w:rPr>
          <w:rFonts w:ascii="Times New Roman" w:hAnsi="Times New Roman"/>
          <w:sz w:val="24"/>
          <w:szCs w:val="24"/>
        </w:rPr>
        <w:t xml:space="preserve"> иных межбюд</w:t>
      </w:r>
      <w:r>
        <w:rPr>
          <w:rFonts w:ascii="Times New Roman" w:hAnsi="Times New Roman"/>
          <w:sz w:val="24"/>
          <w:szCs w:val="24"/>
        </w:rPr>
        <w:t xml:space="preserve">жетных трансфертов </w:t>
      </w:r>
      <w:r w:rsidRPr="00D52F2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предоставляемых бюджету </w:t>
      </w:r>
      <w:r w:rsidRPr="00682E46">
        <w:rPr>
          <w:rFonts w:ascii="Times New Roman" w:hAnsi="Times New Roman"/>
          <w:sz w:val="24"/>
          <w:szCs w:val="24"/>
        </w:rPr>
        <w:t xml:space="preserve">Буерак-Поповского сельского поселения Серафимовичского муниципального района Волгоградской области  </w:t>
      </w:r>
      <w:r w:rsidRPr="006A457F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приобретение и монтаж </w:t>
      </w:r>
      <w:r w:rsidRPr="006A457F">
        <w:rPr>
          <w:rFonts w:ascii="Times New Roman" w:hAnsi="Times New Roman"/>
          <w:sz w:val="24"/>
          <w:szCs w:val="24"/>
        </w:rPr>
        <w:t>оборудования для доочистки воды в х.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457F">
        <w:rPr>
          <w:rFonts w:ascii="Times New Roman" w:hAnsi="Times New Roman"/>
          <w:sz w:val="24"/>
          <w:szCs w:val="24"/>
        </w:rPr>
        <w:t>Буерак-Поповский</w:t>
      </w:r>
      <w:r>
        <w:rPr>
          <w:rFonts w:ascii="Times New Roman" w:hAnsi="Times New Roman"/>
          <w:sz w:val="24"/>
          <w:szCs w:val="24"/>
        </w:rPr>
        <w:t>(далее - иные межбюджетные трансферты).</w:t>
      </w:r>
    </w:p>
    <w:p w:rsidR="00D1227E" w:rsidRPr="00D52F28" w:rsidRDefault="00D1227E" w:rsidP="006022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52F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F28">
        <w:rPr>
          <w:rFonts w:ascii="Times New Roman" w:hAnsi="Times New Roman"/>
          <w:sz w:val="24"/>
          <w:szCs w:val="24"/>
        </w:rPr>
        <w:t>В соответствии с настоящим Положением администрация Буерак-Поповского сельского поселения является органом, организующим исполнение указанных в настоящем Положении расходных обязательств.</w:t>
      </w:r>
    </w:p>
    <w:p w:rsidR="00D1227E" w:rsidRPr="00D52F28" w:rsidRDefault="00D1227E" w:rsidP="006022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52F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F28">
        <w:rPr>
          <w:rFonts w:ascii="Times New Roman" w:hAnsi="Times New Roman"/>
          <w:sz w:val="24"/>
          <w:szCs w:val="24"/>
        </w:rPr>
        <w:t xml:space="preserve">Главным распорядителем </w:t>
      </w:r>
      <w:r>
        <w:rPr>
          <w:rFonts w:ascii="Times New Roman" w:hAnsi="Times New Roman"/>
          <w:sz w:val="24"/>
          <w:szCs w:val="24"/>
        </w:rPr>
        <w:t>средств по учету и расходованию иных межбюджетных трансфертов</w:t>
      </w:r>
      <w:r w:rsidRPr="00D52F28">
        <w:rPr>
          <w:rFonts w:ascii="Times New Roman" w:hAnsi="Times New Roman"/>
          <w:sz w:val="24"/>
          <w:szCs w:val="24"/>
        </w:rPr>
        <w:t xml:space="preserve"> является администрация</w:t>
      </w:r>
      <w:r>
        <w:rPr>
          <w:rFonts w:ascii="Times New Roman" w:hAnsi="Times New Roman"/>
          <w:sz w:val="24"/>
          <w:szCs w:val="24"/>
        </w:rPr>
        <w:t xml:space="preserve"> Буерак-Поповского</w:t>
      </w:r>
      <w:r w:rsidRPr="00D52F28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1227E" w:rsidRDefault="00D1227E" w:rsidP="006022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52F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Администрация Буерак-Поповского сельского поселения учитывает полученные иные межбюджетные трансферты в доходах местного бюджета </w:t>
      </w:r>
      <w:r w:rsidRPr="00D52F28">
        <w:rPr>
          <w:rFonts w:ascii="Times New Roman" w:hAnsi="Times New Roman"/>
          <w:sz w:val="24"/>
          <w:szCs w:val="24"/>
        </w:rPr>
        <w:t xml:space="preserve"> по соответствующим кодам бюджетной класси</w:t>
      </w:r>
      <w:r>
        <w:rPr>
          <w:rFonts w:ascii="Times New Roman" w:hAnsi="Times New Roman"/>
          <w:sz w:val="24"/>
          <w:szCs w:val="24"/>
        </w:rPr>
        <w:t>фикации доходов .</w:t>
      </w:r>
    </w:p>
    <w:p w:rsidR="00D1227E" w:rsidRDefault="00D1227E" w:rsidP="006022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Расходование иных межбюджетных трансфертов осуществляется </w:t>
      </w:r>
      <w:r w:rsidRPr="00D52F28">
        <w:rPr>
          <w:rFonts w:ascii="Times New Roman" w:hAnsi="Times New Roman"/>
          <w:sz w:val="24"/>
          <w:szCs w:val="24"/>
        </w:rPr>
        <w:t>по соответствующим кодам бюджетной класси</w:t>
      </w:r>
      <w:r>
        <w:rPr>
          <w:rFonts w:ascii="Times New Roman" w:hAnsi="Times New Roman"/>
          <w:sz w:val="24"/>
          <w:szCs w:val="24"/>
        </w:rPr>
        <w:t>фикации расходов .</w:t>
      </w:r>
    </w:p>
    <w:p w:rsidR="00D1227E" w:rsidRDefault="00D1227E" w:rsidP="006022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86C59">
        <w:rPr>
          <w:rFonts w:ascii="Times New Roman" w:hAnsi="Times New Roman"/>
          <w:sz w:val="24"/>
          <w:szCs w:val="24"/>
        </w:rPr>
        <w:t>. Основанием для расходов –</w:t>
      </w:r>
      <w:r>
        <w:rPr>
          <w:rFonts w:ascii="Times New Roman" w:hAnsi="Times New Roman"/>
          <w:sz w:val="24"/>
          <w:szCs w:val="24"/>
        </w:rPr>
        <w:t xml:space="preserve"> является с</w:t>
      </w:r>
      <w:r w:rsidRPr="00B86C59">
        <w:rPr>
          <w:rFonts w:ascii="Times New Roman" w:hAnsi="Times New Roman"/>
          <w:sz w:val="24"/>
          <w:szCs w:val="24"/>
        </w:rPr>
        <w:t xml:space="preserve">оглашение о предоставлении </w:t>
      </w:r>
      <w:r>
        <w:rPr>
          <w:rFonts w:ascii="Times New Roman" w:hAnsi="Times New Roman"/>
          <w:sz w:val="24"/>
          <w:szCs w:val="24"/>
        </w:rPr>
        <w:t xml:space="preserve">администрацией Серафимовичского муниципального района Волгоградской области </w:t>
      </w:r>
      <w:r w:rsidRPr="00B86C59">
        <w:rPr>
          <w:rFonts w:ascii="Times New Roman" w:hAnsi="Times New Roman"/>
          <w:sz w:val="24"/>
          <w:szCs w:val="24"/>
        </w:rPr>
        <w:t xml:space="preserve">иных межбюджетных трансфертов </w:t>
      </w:r>
      <w:r>
        <w:rPr>
          <w:rFonts w:ascii="Times New Roman" w:hAnsi="Times New Roman"/>
          <w:sz w:val="24"/>
          <w:szCs w:val="24"/>
        </w:rPr>
        <w:t xml:space="preserve">бюджету  </w:t>
      </w:r>
      <w:r w:rsidRPr="006022A2">
        <w:rPr>
          <w:rFonts w:ascii="Times New Roman" w:hAnsi="Times New Roman"/>
          <w:sz w:val="24"/>
          <w:szCs w:val="24"/>
        </w:rPr>
        <w:t>Буерак-Поповского сельского поселения Серафимовичского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Волгоградской области на обеспечение питьевым водоснабжением населения б/н  от 05.04.2022 г.</w:t>
      </w:r>
    </w:p>
    <w:p w:rsidR="00D1227E" w:rsidRPr="00D52F28" w:rsidRDefault="00D1227E" w:rsidP="006022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52F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F28">
        <w:rPr>
          <w:rFonts w:ascii="Times New Roman" w:hAnsi="Times New Roman"/>
          <w:sz w:val="24"/>
          <w:szCs w:val="24"/>
        </w:rPr>
        <w:t>Иные межб</w:t>
      </w:r>
      <w:r>
        <w:rPr>
          <w:rFonts w:ascii="Times New Roman" w:hAnsi="Times New Roman"/>
          <w:sz w:val="24"/>
          <w:szCs w:val="24"/>
        </w:rPr>
        <w:t xml:space="preserve">юджетные трансферты </w:t>
      </w:r>
      <w:r w:rsidRPr="00D52F28">
        <w:rPr>
          <w:rFonts w:ascii="Times New Roman" w:hAnsi="Times New Roman"/>
          <w:sz w:val="24"/>
          <w:szCs w:val="24"/>
        </w:rPr>
        <w:t xml:space="preserve">направляются </w:t>
      </w:r>
      <w:r w:rsidRPr="00226EF5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приобретение и монтаж оборудования для доочистки воды в х. Буерак-Поповский.</w:t>
      </w:r>
    </w:p>
    <w:p w:rsidR="00D1227E" w:rsidRPr="00D52F28" w:rsidRDefault="00D1227E" w:rsidP="006022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52F28">
        <w:rPr>
          <w:rFonts w:ascii="Times New Roman" w:hAnsi="Times New Roman"/>
          <w:sz w:val="24"/>
          <w:szCs w:val="24"/>
        </w:rPr>
        <w:t xml:space="preserve">. Иные межбюджетные трансферты, выделенные </w:t>
      </w:r>
      <w:r>
        <w:rPr>
          <w:rFonts w:ascii="Times New Roman" w:hAnsi="Times New Roman"/>
          <w:sz w:val="24"/>
          <w:szCs w:val="24"/>
        </w:rPr>
        <w:t xml:space="preserve"> администрации Буерак-Поповского сельского </w:t>
      </w:r>
      <w:r w:rsidRPr="00D52F28">
        <w:rPr>
          <w:rFonts w:ascii="Times New Roman" w:hAnsi="Times New Roman"/>
          <w:sz w:val="24"/>
          <w:szCs w:val="24"/>
        </w:rPr>
        <w:t xml:space="preserve">носят целевой характер и не могут быть использованы на цели, не предусмотренные настоящим Положением. </w:t>
      </w:r>
    </w:p>
    <w:p w:rsidR="00D1227E" w:rsidRDefault="00D1227E" w:rsidP="006022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52F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F28">
        <w:rPr>
          <w:rFonts w:ascii="Times New Roman" w:hAnsi="Times New Roman"/>
          <w:sz w:val="24"/>
          <w:szCs w:val="24"/>
        </w:rPr>
        <w:t>Размер иных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, предоставляемых из бюджета Серафимовичского муниципального района в бюджет Буерак-Поповского сельского поселения составляет </w:t>
      </w:r>
    </w:p>
    <w:p w:rsidR="00D1227E" w:rsidRDefault="00D1227E" w:rsidP="006022A2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1111111,11 (один миллион сто одиннадцать тысяч сто одиннадцать ) рублей 11 копеек.</w:t>
      </w:r>
    </w:p>
    <w:p w:rsidR="00D1227E" w:rsidRPr="00D52F28" w:rsidRDefault="00D1227E" w:rsidP="006022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52F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F28">
        <w:rPr>
          <w:rFonts w:ascii="Times New Roman" w:hAnsi="Times New Roman"/>
          <w:sz w:val="24"/>
          <w:szCs w:val="24"/>
        </w:rPr>
        <w:t>Администрация Буерак-Поповского с</w:t>
      </w:r>
      <w:r>
        <w:rPr>
          <w:rFonts w:ascii="Times New Roman" w:hAnsi="Times New Roman"/>
          <w:sz w:val="24"/>
          <w:szCs w:val="24"/>
        </w:rPr>
        <w:t xml:space="preserve">ельского поселения не позднее 20 января </w:t>
      </w:r>
      <w:r w:rsidRPr="00D52F28">
        <w:rPr>
          <w:rFonts w:ascii="Times New Roman" w:hAnsi="Times New Roman"/>
          <w:sz w:val="24"/>
          <w:szCs w:val="24"/>
        </w:rPr>
        <w:t xml:space="preserve">года, </w:t>
      </w:r>
      <w:r>
        <w:rPr>
          <w:rFonts w:ascii="Times New Roman" w:hAnsi="Times New Roman"/>
          <w:sz w:val="24"/>
          <w:szCs w:val="24"/>
        </w:rPr>
        <w:t>следующего за отчетным</w:t>
      </w:r>
      <w:r w:rsidRPr="00D52F28">
        <w:rPr>
          <w:rFonts w:ascii="Times New Roman" w:hAnsi="Times New Roman"/>
          <w:sz w:val="24"/>
          <w:szCs w:val="24"/>
        </w:rPr>
        <w:t xml:space="preserve">, представляет в </w:t>
      </w:r>
      <w:r>
        <w:rPr>
          <w:rFonts w:ascii="Times New Roman" w:hAnsi="Times New Roman"/>
          <w:sz w:val="24"/>
          <w:szCs w:val="24"/>
        </w:rPr>
        <w:t xml:space="preserve">Администрацию Серафимовичского муниципального района </w:t>
      </w:r>
      <w:r w:rsidRPr="00D52F28">
        <w:rPr>
          <w:rFonts w:ascii="Times New Roman" w:hAnsi="Times New Roman"/>
          <w:sz w:val="24"/>
          <w:szCs w:val="24"/>
        </w:rPr>
        <w:t xml:space="preserve"> отчет об использовании иных межбюджетных трансфертов, по форме, утвержденной </w:t>
      </w:r>
      <w:r>
        <w:rPr>
          <w:rFonts w:ascii="Times New Roman" w:hAnsi="Times New Roman"/>
          <w:sz w:val="24"/>
          <w:szCs w:val="24"/>
        </w:rPr>
        <w:t>администрацией.</w:t>
      </w:r>
    </w:p>
    <w:p w:rsidR="00D1227E" w:rsidRPr="00D52F28" w:rsidRDefault="00D1227E" w:rsidP="006022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52F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F28">
        <w:rPr>
          <w:rFonts w:ascii="Times New Roman" w:hAnsi="Times New Roman"/>
          <w:sz w:val="24"/>
          <w:szCs w:val="24"/>
        </w:rPr>
        <w:t xml:space="preserve">Остаток неиспользованных в текущем финансовом году иных межбюджетных трансфертов подлежит возврату администрацией сельского поселения в доход </w:t>
      </w:r>
      <w:r>
        <w:rPr>
          <w:rFonts w:ascii="Times New Roman" w:hAnsi="Times New Roman"/>
          <w:sz w:val="24"/>
          <w:szCs w:val="24"/>
        </w:rPr>
        <w:t>районного</w:t>
      </w:r>
      <w:r w:rsidRPr="00D52F28">
        <w:rPr>
          <w:rFonts w:ascii="Times New Roman" w:hAnsi="Times New Roman"/>
          <w:sz w:val="24"/>
          <w:szCs w:val="24"/>
        </w:rPr>
        <w:t xml:space="preserve"> бюджета в соответствии с требованиями и порядком, предусмотренными бюджетным законодательством Российской Федерации.</w:t>
      </w:r>
    </w:p>
    <w:p w:rsidR="00D1227E" w:rsidRPr="00D52F28" w:rsidRDefault="00D1227E" w:rsidP="006022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D52F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F28">
        <w:rPr>
          <w:rFonts w:ascii="Times New Roman" w:hAnsi="Times New Roman"/>
          <w:sz w:val="24"/>
          <w:szCs w:val="24"/>
        </w:rPr>
        <w:t xml:space="preserve">Должностные лица </w:t>
      </w:r>
      <w:r>
        <w:rPr>
          <w:rFonts w:ascii="Times New Roman" w:hAnsi="Times New Roman"/>
          <w:sz w:val="24"/>
          <w:szCs w:val="24"/>
        </w:rPr>
        <w:t>администрации Буерак-Поповского сельского поселения,</w:t>
      </w:r>
      <w:r w:rsidRPr="00D52F28">
        <w:rPr>
          <w:rFonts w:ascii="Times New Roman" w:hAnsi="Times New Roman"/>
          <w:sz w:val="24"/>
          <w:szCs w:val="24"/>
        </w:rPr>
        <w:t xml:space="preserve"> в соответствии с законодательством несут ответственность за нецелевое и</w:t>
      </w:r>
      <w:r>
        <w:rPr>
          <w:rFonts w:ascii="Times New Roman" w:hAnsi="Times New Roman"/>
          <w:sz w:val="24"/>
          <w:szCs w:val="24"/>
        </w:rPr>
        <w:t>спользование бюджетных средств.</w:t>
      </w:r>
    </w:p>
    <w:p w:rsidR="00D1227E" w:rsidRDefault="00D1227E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D1227E" w:rsidRDefault="00D1227E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D1227E" w:rsidRPr="006022A2" w:rsidRDefault="00D1227E" w:rsidP="00E156DA">
      <w:pPr>
        <w:pStyle w:val="NoSpacing"/>
        <w:rPr>
          <w:rFonts w:ascii="Times New Roman" w:hAnsi="Times New Roman"/>
          <w:sz w:val="24"/>
          <w:szCs w:val="24"/>
        </w:rPr>
      </w:pPr>
    </w:p>
    <w:sectPr w:rsidR="00D1227E" w:rsidRPr="006022A2" w:rsidSect="00DD3CE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46566"/>
    <w:multiLevelType w:val="hybridMultilevel"/>
    <w:tmpl w:val="F9DC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765F7B"/>
    <w:multiLevelType w:val="hybridMultilevel"/>
    <w:tmpl w:val="E0A481D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794613"/>
    <w:multiLevelType w:val="hybridMultilevel"/>
    <w:tmpl w:val="8288FEA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CEF"/>
    <w:rsid w:val="00022E11"/>
    <w:rsid w:val="00046196"/>
    <w:rsid w:val="001C0D66"/>
    <w:rsid w:val="00213A1B"/>
    <w:rsid w:val="00226EF5"/>
    <w:rsid w:val="002421F7"/>
    <w:rsid w:val="002668B9"/>
    <w:rsid w:val="00434A1E"/>
    <w:rsid w:val="005C3A5E"/>
    <w:rsid w:val="006022A2"/>
    <w:rsid w:val="006311C8"/>
    <w:rsid w:val="00682E46"/>
    <w:rsid w:val="006A457F"/>
    <w:rsid w:val="006E2FB0"/>
    <w:rsid w:val="00786060"/>
    <w:rsid w:val="007D6D65"/>
    <w:rsid w:val="00857002"/>
    <w:rsid w:val="009224EF"/>
    <w:rsid w:val="00967889"/>
    <w:rsid w:val="009B6787"/>
    <w:rsid w:val="00AE2D85"/>
    <w:rsid w:val="00AF7D53"/>
    <w:rsid w:val="00B24072"/>
    <w:rsid w:val="00B86C59"/>
    <w:rsid w:val="00B91051"/>
    <w:rsid w:val="00C4399F"/>
    <w:rsid w:val="00D1227E"/>
    <w:rsid w:val="00D41C07"/>
    <w:rsid w:val="00D52F28"/>
    <w:rsid w:val="00D5551B"/>
    <w:rsid w:val="00DD3CEF"/>
    <w:rsid w:val="00E156DA"/>
    <w:rsid w:val="00EB4312"/>
    <w:rsid w:val="00F053BE"/>
    <w:rsid w:val="00F52F06"/>
    <w:rsid w:val="00FE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D3CEF"/>
    <w:rPr>
      <w:lang w:eastAsia="en-US"/>
    </w:rPr>
  </w:style>
  <w:style w:type="table" w:styleId="TableGrid">
    <w:name w:val="Table Grid"/>
    <w:basedOn w:val="TableNormal"/>
    <w:uiPriority w:val="99"/>
    <w:rsid w:val="00434A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480</TotalTime>
  <Pages>2</Pages>
  <Words>798</Words>
  <Characters>4554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Б-ПоповскийКДЦ</dc:creator>
  <cp:keywords/>
  <dc:description/>
  <cp:lastModifiedBy>Администрация 3</cp:lastModifiedBy>
  <cp:revision>18</cp:revision>
  <cp:lastPrinted>2022-05-19T09:29:00Z</cp:lastPrinted>
  <dcterms:created xsi:type="dcterms:W3CDTF">2019-03-28T14:26:00Z</dcterms:created>
  <dcterms:modified xsi:type="dcterms:W3CDTF">2022-05-19T12:23:00Z</dcterms:modified>
</cp:coreProperties>
</file>