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4A" w:rsidRPr="00E575CF" w:rsidRDefault="00585A4A" w:rsidP="002E5498">
      <w:pPr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Буерак-Поповский сельский Совет</w:t>
      </w:r>
    </w:p>
    <w:p w:rsidR="00585A4A" w:rsidRPr="00E575CF" w:rsidRDefault="00585A4A" w:rsidP="002E5498">
      <w:pPr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Серафимовичского муниципального района Волгоградской области</w:t>
      </w:r>
    </w:p>
    <w:p w:rsidR="00585A4A" w:rsidRPr="00E575CF" w:rsidRDefault="00585A4A" w:rsidP="002E5498">
      <w:pPr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_____________________________________________________________________</w:t>
      </w:r>
    </w:p>
    <w:p w:rsidR="00585A4A" w:rsidRPr="00E575CF" w:rsidRDefault="00585A4A" w:rsidP="002E5498">
      <w:pPr>
        <w:rPr>
          <w:rFonts w:ascii="Arial" w:hAnsi="Arial" w:cs="Arial"/>
        </w:rPr>
      </w:pPr>
    </w:p>
    <w:p w:rsidR="00585A4A" w:rsidRPr="00E575CF" w:rsidRDefault="00585A4A" w:rsidP="002E5498">
      <w:pPr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 xml:space="preserve">№   10                                                                                « 31» марта 2022 года </w:t>
      </w:r>
    </w:p>
    <w:p w:rsidR="00585A4A" w:rsidRPr="00E575CF" w:rsidRDefault="00585A4A" w:rsidP="002E5498">
      <w:pPr>
        <w:jc w:val="center"/>
        <w:rPr>
          <w:rFonts w:ascii="Arial" w:hAnsi="Arial" w:cs="Arial"/>
        </w:rPr>
      </w:pPr>
    </w:p>
    <w:p w:rsidR="00585A4A" w:rsidRPr="00E575CF" w:rsidRDefault="00585A4A" w:rsidP="002E5498">
      <w:pPr>
        <w:tabs>
          <w:tab w:val="left" w:pos="4170"/>
        </w:tabs>
        <w:rPr>
          <w:rFonts w:ascii="Arial" w:hAnsi="Arial" w:cs="Arial"/>
          <w:b/>
        </w:rPr>
      </w:pPr>
      <w:r w:rsidRPr="00E575CF">
        <w:rPr>
          <w:rFonts w:ascii="Arial" w:hAnsi="Arial" w:cs="Arial"/>
        </w:rPr>
        <w:tab/>
      </w:r>
      <w:r w:rsidRPr="00E575CF">
        <w:rPr>
          <w:rFonts w:ascii="Arial" w:hAnsi="Arial" w:cs="Arial"/>
          <w:b/>
        </w:rPr>
        <w:t>РЕШЕНИЕ</w:t>
      </w:r>
    </w:p>
    <w:p w:rsidR="00585A4A" w:rsidRPr="00E575CF" w:rsidRDefault="00585A4A" w:rsidP="002E5498">
      <w:pPr>
        <w:rPr>
          <w:rFonts w:ascii="Arial" w:hAnsi="Arial" w:cs="Arial"/>
        </w:rPr>
      </w:pP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О внесении изменений и дополнений</w:t>
      </w: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в Решение Буерак-Поповского сельского</w:t>
      </w: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Совета «О бюджете  Буерак-Поповского</w:t>
      </w: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сельского поселения на 2022 год и на плановый</w:t>
      </w: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период  2023 и 2024 годов» от 07.12.2021 г. № 23</w:t>
      </w:r>
    </w:p>
    <w:p w:rsidR="00585A4A" w:rsidRPr="00E575CF" w:rsidRDefault="00585A4A" w:rsidP="002E5498">
      <w:pPr>
        <w:rPr>
          <w:rFonts w:ascii="Arial" w:hAnsi="Arial" w:cs="Arial"/>
        </w:rPr>
      </w:pPr>
    </w:p>
    <w:p w:rsidR="00585A4A" w:rsidRPr="00E575CF" w:rsidRDefault="00585A4A" w:rsidP="002E5498">
      <w:pPr>
        <w:rPr>
          <w:rFonts w:ascii="Arial" w:hAnsi="Arial" w:cs="Arial"/>
        </w:rPr>
      </w:pPr>
    </w:p>
    <w:p w:rsidR="00585A4A" w:rsidRPr="00E575CF" w:rsidRDefault="00585A4A" w:rsidP="002E5498">
      <w:pPr>
        <w:rPr>
          <w:rFonts w:ascii="Arial" w:hAnsi="Arial" w:cs="Arial"/>
        </w:rPr>
      </w:pPr>
      <w:r w:rsidRPr="00E575CF">
        <w:rPr>
          <w:rFonts w:ascii="Arial" w:hAnsi="Arial" w:cs="Arial"/>
        </w:rPr>
        <w:t>В соответствии с Бюджетным Кодексом Российской Федерации , Уставом Буерак-Поповского сельского поселения  Буерак-Поповский сельский Совет Серафимовичского муниципального района Волгоградской области РЕШИЛ:</w:t>
      </w:r>
    </w:p>
    <w:p w:rsidR="00585A4A" w:rsidRPr="00E575CF" w:rsidRDefault="00585A4A" w:rsidP="002E5498">
      <w:pPr>
        <w:rPr>
          <w:rFonts w:ascii="Arial" w:hAnsi="Arial" w:cs="Arial"/>
        </w:rPr>
      </w:pPr>
    </w:p>
    <w:p w:rsidR="00585A4A" w:rsidRPr="00E575CF" w:rsidRDefault="00585A4A" w:rsidP="00C1265C">
      <w:pPr>
        <w:jc w:val="both"/>
        <w:rPr>
          <w:rFonts w:ascii="Arial" w:hAnsi="Arial" w:cs="Arial"/>
        </w:rPr>
      </w:pPr>
      <w:r w:rsidRPr="00E575CF">
        <w:rPr>
          <w:rFonts w:ascii="Arial" w:hAnsi="Arial" w:cs="Arial"/>
        </w:rPr>
        <w:t>Внести в Решение Буерак-Поповского сельского Совета от 07.12.2021 г. № 23 «О    бюджете Буерак-Поповского сельского поселения  на 2022 год и на плановый период 2023 и 2024 годов»( в редакции № 1 от 27.01.2022 г) следующие изменения и дополнения:</w:t>
      </w:r>
    </w:p>
    <w:p w:rsidR="00585A4A" w:rsidRPr="00E575CF" w:rsidRDefault="00585A4A" w:rsidP="00C1265C">
      <w:pPr>
        <w:jc w:val="both"/>
        <w:rPr>
          <w:rFonts w:ascii="Arial" w:hAnsi="Arial" w:cs="Arial"/>
        </w:rPr>
      </w:pPr>
    </w:p>
    <w:p w:rsidR="00585A4A" w:rsidRPr="00E575CF" w:rsidRDefault="00585A4A" w:rsidP="00C1265C">
      <w:pPr>
        <w:autoSpaceDN w:val="0"/>
        <w:jc w:val="both"/>
        <w:rPr>
          <w:rFonts w:ascii="Arial" w:hAnsi="Arial" w:cs="Arial"/>
        </w:rPr>
      </w:pPr>
      <w:r w:rsidRPr="00E575CF">
        <w:rPr>
          <w:rFonts w:ascii="Arial" w:hAnsi="Arial" w:cs="Arial"/>
        </w:rPr>
        <w:t>1.1. В пункте 1 подпункт 1.1. изложить в следующей редакции:</w:t>
      </w:r>
    </w:p>
    <w:p w:rsidR="00585A4A" w:rsidRPr="00E575CF" w:rsidRDefault="00585A4A" w:rsidP="00C1265C">
      <w:pPr>
        <w:widowControl w:val="0"/>
        <w:autoSpaceDN w:val="0"/>
        <w:rPr>
          <w:rFonts w:ascii="Arial" w:hAnsi="Arial" w:cs="Arial"/>
          <w:b/>
          <w:bCs/>
        </w:rPr>
      </w:pPr>
      <w:r w:rsidRPr="00E575CF">
        <w:rPr>
          <w:rFonts w:ascii="Arial" w:hAnsi="Arial" w:cs="Arial"/>
          <w:bCs/>
        </w:rPr>
        <w:t xml:space="preserve">Утвердить основные характеристики бюджета Буерак-Поповского сельского поселения на 2022 год: </w:t>
      </w:r>
    </w:p>
    <w:p w:rsidR="00585A4A" w:rsidRPr="00E575CF" w:rsidRDefault="00585A4A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E575CF">
        <w:rPr>
          <w:rFonts w:ascii="Arial" w:hAnsi="Arial" w:cs="Arial"/>
        </w:rPr>
        <w:t xml:space="preserve"> общий объем доходов бюджета Буерак-Поповского сельского поселения в сумме 8954,1 тыс. рублей, в том числе: </w:t>
      </w:r>
    </w:p>
    <w:p w:rsidR="00585A4A" w:rsidRPr="00E575CF" w:rsidRDefault="00585A4A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E575CF">
        <w:rPr>
          <w:rFonts w:ascii="Arial" w:hAnsi="Arial" w:cs="Arial"/>
        </w:rPr>
        <w:t>безвозмездные поступления от других бюджетов бюджетной системы Российской Федерации –  5356,3 тыс. рублей;</w:t>
      </w:r>
    </w:p>
    <w:p w:rsidR="00585A4A" w:rsidRPr="00E575CF" w:rsidRDefault="00585A4A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E575CF">
        <w:rPr>
          <w:rFonts w:ascii="Arial" w:hAnsi="Arial" w:cs="Arial"/>
        </w:rPr>
        <w:t xml:space="preserve">общий объем расходов бюджета Буерак-Поповского сельского поселения в сумме </w:t>
      </w:r>
      <w:r w:rsidRPr="00E575CF">
        <w:rPr>
          <w:rFonts w:ascii="Arial" w:hAnsi="Arial" w:cs="Arial"/>
          <w:color w:val="000000"/>
        </w:rPr>
        <w:t xml:space="preserve">9245,1 </w:t>
      </w:r>
      <w:r w:rsidRPr="00E575CF">
        <w:rPr>
          <w:rFonts w:ascii="Arial" w:hAnsi="Arial" w:cs="Arial"/>
        </w:rPr>
        <w:t>тыс. рублей.</w:t>
      </w:r>
    </w:p>
    <w:p w:rsidR="00585A4A" w:rsidRPr="00E575CF" w:rsidRDefault="00585A4A" w:rsidP="00E5781F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575CF">
        <w:rPr>
          <w:rFonts w:ascii="Arial" w:hAnsi="Arial" w:cs="Arial"/>
          <w:lang w:eastAsia="ar-SA"/>
        </w:rPr>
        <w:t>Прогнозируемый дефицит бюджета Буерак-Поповского сельского поселения в сумме 2</w:t>
      </w:r>
      <w:r w:rsidRPr="00E575CF">
        <w:rPr>
          <w:rFonts w:ascii="Arial" w:hAnsi="Arial" w:cs="Arial"/>
          <w:color w:val="000000"/>
          <w:lang w:eastAsia="ar-SA"/>
        </w:rPr>
        <w:t xml:space="preserve">91,0 </w:t>
      </w:r>
      <w:r w:rsidRPr="00E575CF">
        <w:rPr>
          <w:rFonts w:ascii="Arial" w:hAnsi="Arial" w:cs="Arial"/>
          <w:lang w:eastAsia="ar-SA"/>
        </w:rPr>
        <w:t xml:space="preserve">тыс. руб. или </w:t>
      </w:r>
      <w:r w:rsidRPr="00E575CF">
        <w:rPr>
          <w:rFonts w:ascii="Arial" w:hAnsi="Arial" w:cs="Arial"/>
          <w:color w:val="000000"/>
          <w:lang w:eastAsia="ar-SA"/>
        </w:rPr>
        <w:t>8,1%</w:t>
      </w:r>
      <w:r w:rsidRPr="00E575CF">
        <w:rPr>
          <w:rFonts w:ascii="Arial" w:hAnsi="Arial" w:cs="Arial"/>
          <w:lang w:eastAsia="ar-SA"/>
        </w:rPr>
        <w:t xml:space="preserve">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85A4A" w:rsidRPr="00E575CF" w:rsidRDefault="00585A4A" w:rsidP="00B25948">
      <w:pPr>
        <w:jc w:val="both"/>
        <w:rPr>
          <w:rFonts w:ascii="Arial" w:hAnsi="Arial" w:cs="Arial"/>
        </w:rPr>
      </w:pPr>
    </w:p>
    <w:p w:rsidR="00585A4A" w:rsidRPr="00E575CF" w:rsidRDefault="00585A4A" w:rsidP="00C1265C">
      <w:pPr>
        <w:rPr>
          <w:rFonts w:ascii="Arial" w:hAnsi="Arial" w:cs="Arial"/>
        </w:rPr>
      </w:pPr>
      <w:r w:rsidRPr="00E575CF">
        <w:rPr>
          <w:rFonts w:ascii="Arial" w:hAnsi="Arial" w:cs="Arial"/>
        </w:rPr>
        <w:t>2. Приложение № 1 изложить в новой редакции;</w:t>
      </w:r>
    </w:p>
    <w:p w:rsidR="00585A4A" w:rsidRPr="00E575CF" w:rsidRDefault="00585A4A" w:rsidP="00F01302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</w:p>
    <w:p w:rsidR="00585A4A" w:rsidRPr="00E575CF" w:rsidRDefault="00585A4A" w:rsidP="00FE13F9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  <w:r w:rsidRPr="00E575CF">
        <w:rPr>
          <w:rFonts w:ascii="Arial" w:hAnsi="Arial" w:cs="Arial"/>
          <w:color w:val="000000"/>
          <w:lang w:eastAsia="ar-SA"/>
        </w:rPr>
        <w:t>3. Приложение № 5 изложить в новой редакции;</w:t>
      </w:r>
    </w:p>
    <w:p w:rsidR="00585A4A" w:rsidRPr="00E575CF" w:rsidRDefault="00585A4A" w:rsidP="00FE13F9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</w:p>
    <w:p w:rsidR="00585A4A" w:rsidRPr="00E575CF" w:rsidRDefault="00585A4A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E575CF">
        <w:rPr>
          <w:rFonts w:ascii="Arial" w:hAnsi="Arial" w:cs="Arial"/>
          <w:color w:val="000000"/>
          <w:lang w:eastAsia="ar-SA"/>
        </w:rPr>
        <w:t>4. Приложение № 6 изложить в новой редакции;</w:t>
      </w:r>
    </w:p>
    <w:p w:rsidR="00585A4A" w:rsidRPr="00E575CF" w:rsidRDefault="00585A4A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585A4A" w:rsidRPr="00E575CF" w:rsidRDefault="00585A4A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E575CF">
        <w:rPr>
          <w:rFonts w:ascii="Arial" w:hAnsi="Arial" w:cs="Arial"/>
          <w:color w:val="000000"/>
          <w:lang w:eastAsia="ar-SA"/>
        </w:rPr>
        <w:t>5. Приложение №7 изложить в новой редакции.</w:t>
      </w:r>
    </w:p>
    <w:p w:rsidR="00585A4A" w:rsidRPr="00E575CF" w:rsidRDefault="00585A4A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585A4A" w:rsidRPr="00E575CF" w:rsidRDefault="00585A4A" w:rsidP="005763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E575CF">
        <w:rPr>
          <w:rFonts w:ascii="Arial" w:hAnsi="Arial" w:cs="Arial"/>
        </w:rPr>
        <w:t xml:space="preserve">6. </w:t>
      </w:r>
      <w:r w:rsidRPr="00E575CF">
        <w:rPr>
          <w:rFonts w:ascii="Arial" w:hAnsi="Arial" w:cs="Arial"/>
          <w:color w:val="000000"/>
          <w:lang w:eastAsia="ar-SA"/>
        </w:rPr>
        <w:t>Приложение № 11 изложить в новой редакции.</w:t>
      </w:r>
      <w:bookmarkStart w:id="0" w:name="_GoBack"/>
      <w:bookmarkEnd w:id="0"/>
    </w:p>
    <w:p w:rsidR="00585A4A" w:rsidRPr="00E575CF" w:rsidRDefault="00585A4A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585A4A" w:rsidRPr="00E575CF" w:rsidRDefault="00585A4A" w:rsidP="00B25948">
      <w:pPr>
        <w:jc w:val="both"/>
        <w:rPr>
          <w:rFonts w:ascii="Arial" w:hAnsi="Arial" w:cs="Arial"/>
        </w:rPr>
      </w:pPr>
    </w:p>
    <w:p w:rsidR="00585A4A" w:rsidRPr="00E575CF" w:rsidRDefault="00585A4A" w:rsidP="00B25948">
      <w:pPr>
        <w:jc w:val="both"/>
        <w:rPr>
          <w:rFonts w:ascii="Arial" w:hAnsi="Arial" w:cs="Arial"/>
        </w:rPr>
      </w:pPr>
    </w:p>
    <w:p w:rsidR="00585A4A" w:rsidRPr="00E575CF" w:rsidRDefault="00585A4A" w:rsidP="002E5498">
      <w:pPr>
        <w:ind w:left="360"/>
        <w:rPr>
          <w:rFonts w:ascii="Arial" w:hAnsi="Arial" w:cs="Arial"/>
        </w:rPr>
      </w:pPr>
      <w:r w:rsidRPr="00E575CF">
        <w:rPr>
          <w:rFonts w:ascii="Arial" w:hAnsi="Arial" w:cs="Arial"/>
        </w:rPr>
        <w:t>Глава Буерак-Поповского</w:t>
      </w:r>
    </w:p>
    <w:p w:rsidR="00585A4A" w:rsidRPr="00E575CF" w:rsidRDefault="00585A4A" w:rsidP="002E5498">
      <w:pPr>
        <w:ind w:left="360"/>
        <w:rPr>
          <w:rFonts w:ascii="Arial" w:hAnsi="Arial" w:cs="Arial"/>
        </w:rPr>
      </w:pPr>
      <w:r w:rsidRPr="00E575CF">
        <w:rPr>
          <w:rFonts w:ascii="Arial" w:hAnsi="Arial" w:cs="Arial"/>
        </w:rPr>
        <w:t>сельского поселения                                                                      С.В. Аленкина</w:t>
      </w:r>
    </w:p>
    <w:p w:rsidR="00585A4A" w:rsidRPr="00E575CF" w:rsidRDefault="00585A4A" w:rsidP="002E5498">
      <w:pPr>
        <w:ind w:left="360"/>
        <w:rPr>
          <w:rFonts w:ascii="Arial" w:hAnsi="Arial" w:cs="Arial"/>
        </w:rPr>
      </w:pPr>
    </w:p>
    <w:p w:rsidR="00585A4A" w:rsidRPr="00E575CF" w:rsidRDefault="00585A4A" w:rsidP="00C84FF1">
      <w:pPr>
        <w:rPr>
          <w:rFonts w:ascii="Arial" w:hAnsi="Arial" w:cs="Arial"/>
        </w:rPr>
      </w:pPr>
    </w:p>
    <w:tbl>
      <w:tblPr>
        <w:tblW w:w="9480" w:type="dxa"/>
        <w:tblInd w:w="93" w:type="dxa"/>
        <w:tblLook w:val="0000"/>
      </w:tblPr>
      <w:tblGrid>
        <w:gridCol w:w="940"/>
        <w:gridCol w:w="940"/>
        <w:gridCol w:w="726"/>
        <w:gridCol w:w="1718"/>
        <w:gridCol w:w="1718"/>
        <w:gridCol w:w="236"/>
        <w:gridCol w:w="236"/>
        <w:gridCol w:w="2966"/>
      </w:tblGrid>
      <w:tr w:rsidR="00585A4A" w:rsidRPr="00E575CF" w:rsidTr="00E10C4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 xml:space="preserve">Приложение №1                                                                                                     к Решению Буерак-Поповского сельского                         </w:t>
            </w:r>
            <w:r w:rsidRPr="00E575CF">
              <w:rPr>
                <w:rFonts w:ascii="Arial" w:hAnsi="Arial" w:cs="Arial"/>
              </w:rPr>
              <w:br/>
              <w:t>Совета «О бюджете Буерак-Поповского сельского поселения на 2022 год и на период 2023 и 2024 годов" № 23 от 07.12.2021г</w:t>
            </w:r>
          </w:p>
        </w:tc>
      </w:tr>
      <w:tr w:rsidR="00585A4A" w:rsidRPr="00E575CF" w:rsidTr="00E10C40">
        <w:trPr>
          <w:trHeight w:val="13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</w:tr>
      <w:tr w:rsidR="00585A4A" w:rsidRPr="00E575CF" w:rsidTr="00E10C40">
        <w:trPr>
          <w:trHeight w:val="276"/>
        </w:trPr>
        <w:tc>
          <w:tcPr>
            <w:tcW w:w="9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Объем поступления доходов в бюджет  </w:t>
            </w:r>
            <w:r w:rsidRPr="00E575CF">
              <w:rPr>
                <w:rFonts w:ascii="Arial" w:hAnsi="Arial" w:cs="Arial"/>
                <w:b/>
                <w:bCs/>
              </w:rPr>
              <w:br/>
              <w:t>Буерак-Поповского сельского поселения Серафимовичского района Волгоградской области в 2022 году</w:t>
            </w:r>
          </w:p>
        </w:tc>
      </w:tr>
      <w:tr w:rsidR="00585A4A" w:rsidRPr="00E575CF" w:rsidTr="00E10C40">
        <w:trPr>
          <w:trHeight w:val="780"/>
        </w:trPr>
        <w:tc>
          <w:tcPr>
            <w:tcW w:w="9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4A" w:rsidRPr="00E575CF" w:rsidTr="00E10C40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(тыс.руб.)</w:t>
            </w:r>
          </w:p>
        </w:tc>
      </w:tr>
      <w:tr w:rsidR="00585A4A" w:rsidRPr="00E575CF" w:rsidTr="00E10C40">
        <w:trPr>
          <w:trHeight w:val="315"/>
        </w:trPr>
        <w:tc>
          <w:tcPr>
            <w:tcW w:w="26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585A4A" w:rsidRPr="00E575CF" w:rsidTr="00E10C40">
        <w:trPr>
          <w:trHeight w:val="330"/>
        </w:trPr>
        <w:tc>
          <w:tcPr>
            <w:tcW w:w="26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3597.8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000 1 01 00000 00 0000 000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760.0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760.0</w:t>
            </w:r>
          </w:p>
        </w:tc>
      </w:tr>
      <w:tr w:rsidR="00585A4A" w:rsidRPr="00E575CF" w:rsidTr="00E10C40">
        <w:trPr>
          <w:trHeight w:val="81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556.8</w:t>
            </w:r>
          </w:p>
        </w:tc>
      </w:tr>
      <w:tr w:rsidR="00585A4A" w:rsidRPr="00E575CF" w:rsidTr="00E10C40">
        <w:trPr>
          <w:trHeight w:val="8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000 1 03 02000 01 0000 110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556.8</w:t>
            </w:r>
          </w:p>
        </w:tc>
      </w:tr>
      <w:tr w:rsidR="00585A4A" w:rsidRPr="00E575CF" w:rsidTr="00E10C40">
        <w:trPr>
          <w:trHeight w:val="9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251.7</w:t>
            </w:r>
          </w:p>
        </w:tc>
      </w:tr>
      <w:tr w:rsidR="00585A4A" w:rsidRPr="00E575CF" w:rsidTr="00E10C40">
        <w:trPr>
          <w:trHeight w:val="10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1.4</w:t>
            </w:r>
          </w:p>
        </w:tc>
      </w:tr>
      <w:tr w:rsidR="00585A4A" w:rsidRPr="00E575CF" w:rsidTr="00E10C40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335.2</w:t>
            </w:r>
          </w:p>
        </w:tc>
      </w:tr>
      <w:tr w:rsidR="00585A4A" w:rsidRPr="00E575CF" w:rsidTr="00E10C40">
        <w:trPr>
          <w:trHeight w:val="109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-31.5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1300.0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1300.0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880.0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860.0</w:t>
            </w:r>
          </w:p>
        </w:tc>
      </w:tr>
      <w:tr w:rsidR="00585A4A" w:rsidRPr="00E575CF" w:rsidTr="00E10C40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6.0</w:t>
            </w:r>
          </w:p>
        </w:tc>
      </w:tr>
      <w:tr w:rsidR="00585A4A" w:rsidRPr="00E575CF" w:rsidTr="00E10C40">
        <w:trPr>
          <w:trHeight w:val="6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90.0</w:t>
            </w:r>
          </w:p>
        </w:tc>
      </w:tr>
      <w:tr w:rsidR="00585A4A" w:rsidRPr="00E575CF" w:rsidTr="00E10C40">
        <w:trPr>
          <w:trHeight w:val="7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000 1 13 02065 00 0000 130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80.0</w:t>
            </w:r>
          </w:p>
        </w:tc>
      </w:tr>
      <w:tr w:rsidR="00585A4A" w:rsidRPr="00E575CF" w:rsidTr="00E10C40">
        <w:trPr>
          <w:trHeight w:val="54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000 1 13 02995 00 0000 130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</w:tr>
      <w:tr w:rsidR="00585A4A" w:rsidRPr="00E575CF" w:rsidTr="00E10C40">
        <w:trPr>
          <w:trHeight w:val="6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Штрафы,санкции,денежные взыскания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5.0</w:t>
            </w:r>
          </w:p>
        </w:tc>
      </w:tr>
      <w:tr w:rsidR="00585A4A" w:rsidRPr="00E575CF" w:rsidTr="00E10C40">
        <w:trPr>
          <w:trHeight w:val="10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000 1 16 02020 02 0000 140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5.0</w:t>
            </w:r>
          </w:p>
        </w:tc>
      </w:tr>
      <w:tr w:rsidR="00585A4A" w:rsidRPr="00E575CF" w:rsidTr="00E10C40">
        <w:trPr>
          <w:trHeight w:val="3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5356.3</w:t>
            </w:r>
          </w:p>
        </w:tc>
      </w:tr>
      <w:tr w:rsidR="00585A4A" w:rsidRPr="00E575CF" w:rsidTr="00E10C40">
        <w:trPr>
          <w:trHeight w:val="6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5356.3</w:t>
            </w:r>
          </w:p>
        </w:tc>
      </w:tr>
      <w:tr w:rsidR="00585A4A" w:rsidRPr="00E575CF" w:rsidTr="00E10C40">
        <w:trPr>
          <w:trHeight w:val="5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1048.0</w:t>
            </w:r>
          </w:p>
        </w:tc>
      </w:tr>
      <w:tr w:rsidR="00585A4A" w:rsidRPr="00E575CF" w:rsidTr="00E10C40">
        <w:trPr>
          <w:trHeight w:val="5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1048.0</w:t>
            </w:r>
          </w:p>
        </w:tc>
      </w:tr>
      <w:tr w:rsidR="00585A4A" w:rsidRPr="00E575CF" w:rsidTr="00E10C40">
        <w:trPr>
          <w:trHeight w:val="5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000 202 30000 00 0000 150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90.3</w:t>
            </w:r>
          </w:p>
        </w:tc>
      </w:tr>
      <w:tr w:rsidR="00585A4A" w:rsidRPr="00E575CF" w:rsidTr="00E10C40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</w:tr>
      <w:tr w:rsidR="00585A4A" w:rsidRPr="00E575CF" w:rsidTr="00E10C40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000 202 30024 10 0000 150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</w:tr>
      <w:tr w:rsidR="00585A4A" w:rsidRPr="00E575CF" w:rsidTr="00E10C40">
        <w:trPr>
          <w:trHeight w:val="7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000 202 40000 00 0000 150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4218.0</w:t>
            </w:r>
          </w:p>
        </w:tc>
      </w:tr>
      <w:tr w:rsidR="00585A4A" w:rsidRPr="00E575CF" w:rsidTr="00E10C40">
        <w:trPr>
          <w:trHeight w:val="12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1298.4</w:t>
            </w:r>
          </w:p>
        </w:tc>
      </w:tr>
      <w:tr w:rsidR="00585A4A" w:rsidRPr="00E575CF" w:rsidTr="00E10C40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2919.6</w:t>
            </w:r>
          </w:p>
        </w:tc>
      </w:tr>
      <w:tr w:rsidR="00585A4A" w:rsidRPr="00E575CF" w:rsidTr="00E10C40">
        <w:trPr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ИТОГО  ДОХОДОВ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8954.1</w:t>
            </w:r>
          </w:p>
        </w:tc>
      </w:tr>
    </w:tbl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Default="00585A4A" w:rsidP="00132FBC">
      <w:pPr>
        <w:ind w:right="-1050" w:firstLine="5760"/>
        <w:rPr>
          <w:rFonts w:ascii="Arial" w:hAnsi="Arial" w:cs="Arial"/>
          <w:color w:val="000000"/>
        </w:rPr>
      </w:pPr>
    </w:p>
    <w:p w:rsidR="00585A4A" w:rsidRPr="00E575CF" w:rsidRDefault="00585A4A" w:rsidP="00132FBC">
      <w:pPr>
        <w:ind w:right="-1050" w:firstLine="5760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Приложение № 5</w:t>
      </w:r>
    </w:p>
    <w:p w:rsidR="00585A4A" w:rsidRPr="00E575CF" w:rsidRDefault="00585A4A" w:rsidP="00132FBC">
      <w:pPr>
        <w:ind w:right="-1050" w:firstLine="5760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к Решению Буерак-Поповского</w:t>
      </w:r>
    </w:p>
    <w:p w:rsidR="00585A4A" w:rsidRPr="00E575CF" w:rsidRDefault="00585A4A" w:rsidP="00132FBC">
      <w:pPr>
        <w:ind w:right="-1050" w:firstLine="5760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сельского Совета</w:t>
      </w:r>
    </w:p>
    <w:p w:rsidR="00585A4A" w:rsidRPr="00E575CF" w:rsidRDefault="00585A4A" w:rsidP="00132FBC">
      <w:pPr>
        <w:ind w:right="-1050" w:firstLine="5760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«О бюджете  Буерак-Поповского</w:t>
      </w:r>
    </w:p>
    <w:p w:rsidR="00585A4A" w:rsidRPr="00E575CF" w:rsidRDefault="00585A4A" w:rsidP="00132FBC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 xml:space="preserve"> сельского поселения на 2022 год и </w:t>
      </w:r>
    </w:p>
    <w:p w:rsidR="00585A4A" w:rsidRPr="00E575CF" w:rsidRDefault="00585A4A" w:rsidP="00132FBC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на плановый период 2023</w:t>
      </w:r>
      <w:r>
        <w:rPr>
          <w:rFonts w:ascii="Arial" w:hAnsi="Arial" w:cs="Arial"/>
          <w:color w:val="000000"/>
        </w:rPr>
        <w:t xml:space="preserve"> </w:t>
      </w:r>
      <w:r w:rsidRPr="00E575CF">
        <w:rPr>
          <w:rFonts w:ascii="Arial" w:hAnsi="Arial" w:cs="Arial"/>
          <w:color w:val="000000"/>
        </w:rPr>
        <w:t>и 2024 годов»</w:t>
      </w:r>
    </w:p>
    <w:p w:rsidR="00585A4A" w:rsidRPr="00E575CF" w:rsidRDefault="00585A4A" w:rsidP="00132FBC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E575CF">
        <w:rPr>
          <w:rFonts w:ascii="Arial" w:hAnsi="Arial" w:cs="Arial"/>
          <w:color w:val="000000"/>
        </w:rPr>
        <w:t>№ 23 от « 07» декабря 2021</w:t>
      </w:r>
      <w:r>
        <w:rPr>
          <w:rFonts w:ascii="Arial" w:hAnsi="Arial" w:cs="Arial"/>
          <w:color w:val="000000"/>
        </w:rPr>
        <w:t xml:space="preserve"> </w:t>
      </w:r>
      <w:r w:rsidRPr="00E575CF">
        <w:rPr>
          <w:rFonts w:ascii="Arial" w:hAnsi="Arial" w:cs="Arial"/>
          <w:color w:val="000000"/>
        </w:rPr>
        <w:t>г</w:t>
      </w:r>
    </w:p>
    <w:p w:rsidR="00585A4A" w:rsidRPr="00E575CF" w:rsidRDefault="00585A4A" w:rsidP="00132FBC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585A4A" w:rsidRPr="00E575CF" w:rsidRDefault="00585A4A" w:rsidP="00132FBC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585A4A" w:rsidRPr="00E575CF" w:rsidRDefault="00585A4A" w:rsidP="00132FBC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585A4A" w:rsidRPr="00E575CF" w:rsidRDefault="00585A4A" w:rsidP="00132FBC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585A4A" w:rsidRPr="00E575CF" w:rsidRDefault="00585A4A" w:rsidP="00132FBC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585A4A" w:rsidRPr="00E575CF" w:rsidRDefault="00585A4A" w:rsidP="00132FBC">
      <w:pPr>
        <w:pStyle w:val="Title"/>
        <w:jc w:val="left"/>
        <w:rPr>
          <w:rFonts w:ascii="Arial" w:hAnsi="Arial" w:cs="Arial"/>
          <w:color w:val="000000"/>
          <w:sz w:val="24"/>
        </w:rPr>
      </w:pPr>
      <w:r w:rsidRPr="00E575CF">
        <w:rPr>
          <w:rFonts w:ascii="Arial" w:hAnsi="Arial" w:cs="Arial"/>
          <w:b w:val="0"/>
          <w:color w:val="000000"/>
          <w:sz w:val="24"/>
        </w:rPr>
        <w:t xml:space="preserve">                         </w:t>
      </w:r>
      <w:r w:rsidRPr="00E575CF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585A4A" w:rsidRPr="00E575CF" w:rsidRDefault="00585A4A" w:rsidP="00132FBC">
      <w:pPr>
        <w:pStyle w:val="Title"/>
        <w:rPr>
          <w:rFonts w:ascii="Arial" w:hAnsi="Arial" w:cs="Arial"/>
          <w:color w:val="000000"/>
          <w:sz w:val="24"/>
        </w:rPr>
      </w:pPr>
      <w:r w:rsidRPr="00E575CF">
        <w:rPr>
          <w:rFonts w:ascii="Arial" w:hAnsi="Arial" w:cs="Arial"/>
          <w:color w:val="000000"/>
          <w:sz w:val="24"/>
        </w:rPr>
        <w:t>классификации расходов бюджета Буерак-Поповского сельского поселения</w:t>
      </w:r>
    </w:p>
    <w:p w:rsidR="00585A4A" w:rsidRPr="00E575CF" w:rsidRDefault="00585A4A" w:rsidP="00132FBC">
      <w:pPr>
        <w:pStyle w:val="Title"/>
        <w:rPr>
          <w:rFonts w:ascii="Arial" w:hAnsi="Arial" w:cs="Arial"/>
          <w:color w:val="000000"/>
          <w:sz w:val="24"/>
        </w:rPr>
      </w:pPr>
      <w:r w:rsidRPr="00E575CF">
        <w:rPr>
          <w:rFonts w:ascii="Arial" w:hAnsi="Arial" w:cs="Arial"/>
          <w:color w:val="000000"/>
          <w:sz w:val="24"/>
        </w:rPr>
        <w:t>на 2022 год и на плановый период 2023 и 2024 годов</w:t>
      </w:r>
    </w:p>
    <w:p w:rsidR="00585A4A" w:rsidRPr="00E575CF" w:rsidRDefault="00585A4A" w:rsidP="00132FBC">
      <w:pPr>
        <w:pStyle w:val="Title"/>
        <w:rPr>
          <w:rFonts w:ascii="Arial" w:hAnsi="Arial" w:cs="Arial"/>
          <w:color w:val="000000"/>
          <w:sz w:val="24"/>
        </w:rPr>
      </w:pPr>
    </w:p>
    <w:p w:rsidR="00585A4A" w:rsidRPr="00E575CF" w:rsidRDefault="00585A4A" w:rsidP="00132FBC">
      <w:pPr>
        <w:pStyle w:val="Title"/>
        <w:ind w:right="-286"/>
        <w:jc w:val="right"/>
        <w:rPr>
          <w:rFonts w:ascii="Arial" w:hAnsi="Arial" w:cs="Arial"/>
          <w:b w:val="0"/>
          <w:color w:val="000000"/>
          <w:sz w:val="24"/>
        </w:rPr>
      </w:pPr>
      <w:r w:rsidRPr="00E575CF">
        <w:rPr>
          <w:rFonts w:ascii="Arial" w:hAnsi="Arial" w:cs="Arial"/>
          <w:b w:val="0"/>
          <w:color w:val="000000"/>
          <w:sz w:val="24"/>
        </w:rPr>
        <w:t>(тыс.руб.)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134"/>
        <w:gridCol w:w="1134"/>
        <w:gridCol w:w="1211"/>
      </w:tblGrid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Title"/>
              <w:rPr>
                <w:rFonts w:ascii="Arial" w:hAnsi="Arial" w:cs="Arial"/>
                <w:color w:val="000000"/>
                <w:sz w:val="24"/>
              </w:rPr>
            </w:pPr>
            <w:r w:rsidRPr="00E575CF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2022 год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2023 год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2024 год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0100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left="-31"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2540,5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2258,6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2382,2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0102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left="-48"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850,6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801,6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801,6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1379,0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1337,0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1337,0</w:t>
            </w:r>
          </w:p>
        </w:tc>
      </w:tr>
      <w:tr w:rsidR="00585A4A" w:rsidRPr="00E575CF" w:rsidTr="00A0129C">
        <w:trPr>
          <w:trHeight w:val="223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0106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95,0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rPr>
          <w:trHeight w:val="223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0107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rPr>
          <w:trHeight w:val="223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0111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rPr>
          <w:trHeight w:val="195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Другие общегосударственные  вопросы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205,9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120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243,6</w:t>
            </w:r>
          </w:p>
        </w:tc>
      </w:tr>
      <w:tr w:rsidR="00585A4A" w:rsidRPr="00E575CF" w:rsidTr="00A0129C">
        <w:trPr>
          <w:trHeight w:val="175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0200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rPr>
                <w:rFonts w:ascii="Arial" w:hAnsi="Arial" w:cs="Arial"/>
                <w:b/>
                <w:color w:val="000000"/>
              </w:rPr>
            </w:pPr>
            <w:r w:rsidRPr="00E575CF">
              <w:rPr>
                <w:rFonts w:ascii="Arial" w:hAnsi="Arial" w:cs="Arial"/>
                <w:b/>
                <w:color w:val="000000"/>
              </w:rPr>
              <w:t>НАЦИОНАЛЬНАЯ  ОБОРОНА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ConsNonforma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75CF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5CF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5CF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585A4A" w:rsidRPr="00E575CF" w:rsidTr="00A0129C">
        <w:trPr>
          <w:trHeight w:val="462"/>
        </w:trPr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0203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75CF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CF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C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0300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33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43,5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0310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szCs w:val="24"/>
              </w:rPr>
              <w:t>Защита населения и территории от чрезвычайных ситуаций 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43,5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0400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E575CF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855,8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556,9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567,7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0409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756,8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556,9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567,7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0412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575CF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99,0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0500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szCs w:val="24"/>
              </w:rPr>
            </w:pPr>
            <w:r w:rsidRPr="00E575CF">
              <w:rPr>
                <w:rFonts w:ascii="Arial" w:hAnsi="Arial" w:cs="Arial"/>
                <w:b/>
                <w:szCs w:val="24"/>
              </w:rPr>
              <w:t>5054,3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1329,7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1266,1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0502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1158,2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0503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1320,2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0505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right"/>
              <w:rPr>
                <w:rFonts w:ascii="Arial" w:hAnsi="Arial" w:cs="Arial"/>
                <w:szCs w:val="24"/>
              </w:rPr>
            </w:pPr>
            <w:r w:rsidRPr="00E575CF">
              <w:rPr>
                <w:rFonts w:ascii="Arial" w:hAnsi="Arial" w:cs="Arial"/>
                <w:szCs w:val="24"/>
              </w:rPr>
              <w:t>2575,9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1329,7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1266,1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0800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 xml:space="preserve">     563,0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563,0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563,0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0801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563,0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563,0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563,0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1000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100,0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1001</w:t>
            </w: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575CF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ИТОГО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9245,1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4798,9</w:t>
            </w: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4872,9</w:t>
            </w:r>
          </w:p>
        </w:tc>
      </w:tr>
      <w:tr w:rsidR="00585A4A" w:rsidRPr="00E575CF" w:rsidTr="00A0129C">
        <w:tc>
          <w:tcPr>
            <w:tcW w:w="1200" w:type="dxa"/>
          </w:tcPr>
          <w:p w:rsidR="00585A4A" w:rsidRPr="00E575CF" w:rsidRDefault="00585A4A" w:rsidP="00A0129C">
            <w:pPr>
              <w:pStyle w:val="BodyTextIndent3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747" w:type="dxa"/>
          </w:tcPr>
          <w:p w:rsidR="00585A4A" w:rsidRPr="00E575CF" w:rsidRDefault="00585A4A" w:rsidP="00A0129C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Профицит (+) Дефицит (-)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575CF">
              <w:rPr>
                <w:rFonts w:ascii="Arial" w:hAnsi="Arial" w:cs="Arial"/>
                <w:b/>
                <w:color w:val="000000"/>
                <w:szCs w:val="24"/>
              </w:rPr>
              <w:t>-291,0</w:t>
            </w:r>
          </w:p>
        </w:tc>
        <w:tc>
          <w:tcPr>
            <w:tcW w:w="1134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585A4A" w:rsidRPr="00E575CF" w:rsidRDefault="00585A4A" w:rsidP="00A0129C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585A4A" w:rsidRPr="00E575CF" w:rsidRDefault="00585A4A" w:rsidP="00132FBC">
      <w:pPr>
        <w:ind w:left="567"/>
        <w:jc w:val="right"/>
        <w:rPr>
          <w:rFonts w:ascii="Arial" w:hAnsi="Arial" w:cs="Arial"/>
          <w:color w:val="000000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Pr="00E575CF" w:rsidRDefault="00585A4A" w:rsidP="00C84FF1">
      <w:pPr>
        <w:rPr>
          <w:rFonts w:ascii="Arial" w:hAnsi="Arial" w:cs="Arial"/>
        </w:rPr>
      </w:pPr>
    </w:p>
    <w:tbl>
      <w:tblPr>
        <w:tblW w:w="9195" w:type="dxa"/>
        <w:tblInd w:w="93" w:type="dxa"/>
        <w:tblLook w:val="0000"/>
      </w:tblPr>
      <w:tblGrid>
        <w:gridCol w:w="3525"/>
        <w:gridCol w:w="520"/>
        <w:gridCol w:w="520"/>
        <w:gridCol w:w="910"/>
        <w:gridCol w:w="617"/>
        <w:gridCol w:w="951"/>
        <w:gridCol w:w="951"/>
        <w:gridCol w:w="1201"/>
      </w:tblGrid>
      <w:tr w:rsidR="00585A4A" w:rsidRPr="00E575CF" w:rsidTr="00E575CF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bookmarkStart w:id="1" w:name="RANGE!A1:H112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Приложение  6</w:t>
            </w:r>
            <w:r w:rsidRPr="00E575CF">
              <w:rPr>
                <w:rFonts w:ascii="Arial" w:hAnsi="Arial" w:cs="Arial"/>
              </w:rPr>
              <w:br/>
              <w:t>к  Решению  Буерак-Поповского сельского Совета «О бюджете Буерак-Поповского           сельского поселения                       на 2022 год  и на  плановый период  2023 и 2024 годов»  № 23  от   07.12.2021</w:t>
            </w:r>
            <w:r>
              <w:rPr>
                <w:rFonts w:ascii="Arial" w:hAnsi="Arial" w:cs="Arial"/>
              </w:rPr>
              <w:t xml:space="preserve"> </w:t>
            </w:r>
            <w:r w:rsidRPr="00E575CF">
              <w:rPr>
                <w:rFonts w:ascii="Arial" w:hAnsi="Arial" w:cs="Arial"/>
              </w:rPr>
              <w:t xml:space="preserve">г                                 </w:t>
            </w:r>
          </w:p>
        </w:tc>
      </w:tr>
      <w:tr w:rsidR="00585A4A" w:rsidRPr="00E575CF" w:rsidTr="00E575CF">
        <w:trPr>
          <w:trHeight w:val="21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</w:tr>
      <w:tr w:rsidR="00585A4A" w:rsidRPr="00E575CF" w:rsidTr="00E575CF">
        <w:trPr>
          <w:trHeight w:val="315"/>
        </w:trPr>
        <w:tc>
          <w:tcPr>
            <w:tcW w:w="9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</w:t>
            </w:r>
            <w:r w:rsidRPr="00E575CF">
              <w:rPr>
                <w:rFonts w:ascii="Arial" w:hAnsi="Arial" w:cs="Arial"/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 w:rsidRPr="00E575CF">
              <w:rPr>
                <w:rFonts w:ascii="Arial" w:hAnsi="Arial" w:cs="Arial"/>
                <w:b/>
                <w:bCs/>
              </w:rPr>
              <w:br/>
              <w:t xml:space="preserve"> бюджета  Буерак-Поповского сельского поселения </w:t>
            </w:r>
            <w:r w:rsidRPr="00E575CF">
              <w:rPr>
                <w:rFonts w:ascii="Arial" w:hAnsi="Arial" w:cs="Arial"/>
                <w:b/>
                <w:bCs/>
              </w:rPr>
              <w:br/>
              <w:t xml:space="preserve">на 2022 год и на плановый период 2023 и 2024 годов  </w:t>
            </w:r>
          </w:p>
        </w:tc>
      </w:tr>
      <w:tr w:rsidR="00585A4A" w:rsidRPr="00E575CF" w:rsidTr="00E575CF">
        <w:trPr>
          <w:trHeight w:val="1410"/>
        </w:trPr>
        <w:tc>
          <w:tcPr>
            <w:tcW w:w="9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E575CF">
              <w:rPr>
                <w:rFonts w:ascii="Arial" w:hAnsi="Arial" w:cs="Arial"/>
              </w:rPr>
              <w:t>(тыс. руб.)</w:t>
            </w:r>
          </w:p>
        </w:tc>
      </w:tr>
      <w:tr w:rsidR="00585A4A" w:rsidRPr="00E575CF" w:rsidTr="00E575CF">
        <w:trPr>
          <w:trHeight w:val="1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</w:t>
            </w:r>
          </w:p>
        </w:tc>
      </w:tr>
      <w:tr w:rsidR="00585A4A" w:rsidRPr="00E575CF" w:rsidTr="00E575CF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2540.5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2258.6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2382.2</w:t>
            </w:r>
          </w:p>
        </w:tc>
      </w:tr>
      <w:tr w:rsidR="00585A4A" w:rsidRPr="00E575CF" w:rsidTr="00E575CF">
        <w:trPr>
          <w:trHeight w:val="10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801.6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801.6</w:t>
            </w:r>
          </w:p>
        </w:tc>
      </w:tr>
      <w:tr w:rsidR="00585A4A" w:rsidRPr="00E575CF" w:rsidTr="00E575CF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20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20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1337.0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1337.0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1337.0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1376.7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1334.7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1334.7</w:t>
            </w:r>
          </w:p>
        </w:tc>
      </w:tr>
      <w:tr w:rsidR="00585A4A" w:rsidRPr="00E575CF" w:rsidTr="00E575CF">
        <w:trPr>
          <w:trHeight w:val="20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1227.4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1227.4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</w:tr>
      <w:tr w:rsidR="00585A4A" w:rsidRPr="00E575CF" w:rsidTr="00E575CF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</w:tr>
      <w:tr w:rsidR="00585A4A" w:rsidRPr="00E575CF" w:rsidTr="00E575CF">
        <w:trPr>
          <w:trHeight w:val="15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</w:tr>
      <w:tr w:rsidR="00585A4A" w:rsidRPr="00E575CF" w:rsidTr="00E575CF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</w:tr>
      <w:tr w:rsidR="00585A4A" w:rsidRPr="00E575CF" w:rsidTr="00E575CF">
        <w:trPr>
          <w:trHeight w:val="6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30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575CF">
              <w:rPr>
                <w:rFonts w:ascii="Arial" w:hAnsi="Arial" w:cs="Arial"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575CF">
              <w:rPr>
                <w:rFonts w:ascii="Arial" w:hAnsi="Arial" w:cs="Arial"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000000"/>
              </w:rPr>
            </w:pPr>
            <w:r w:rsidRPr="00E575C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205.9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243.6</w:t>
            </w:r>
          </w:p>
        </w:tc>
      </w:tr>
      <w:tr w:rsidR="00585A4A" w:rsidRPr="00E575CF" w:rsidTr="00E575CF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на 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195.9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193.9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9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75CF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90.7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93.9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Моби</w:t>
            </w:r>
            <w:r w:rsidRPr="00E575CF">
              <w:rPr>
                <w:rFonts w:ascii="Arial" w:hAnsi="Arial" w:cs="Arial"/>
                <w:i/>
                <w:iCs/>
                <w:color w:val="000000"/>
              </w:rPr>
              <w:t>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83.3</w:t>
            </w:r>
          </w:p>
        </w:tc>
      </w:tr>
      <w:tr w:rsidR="00585A4A" w:rsidRPr="00E575CF" w:rsidTr="00E575CF">
        <w:trPr>
          <w:trHeight w:val="9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10.6</w:t>
            </w:r>
          </w:p>
        </w:tc>
      </w:tr>
      <w:tr w:rsidR="00585A4A" w:rsidRPr="00E575CF" w:rsidTr="00E575CF">
        <w:trPr>
          <w:trHeight w:val="11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585A4A" w:rsidRPr="00E575CF" w:rsidTr="00E575CF">
        <w:trPr>
          <w:trHeight w:val="10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855.8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556.9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567.7</w:t>
            </w:r>
          </w:p>
        </w:tc>
      </w:tr>
      <w:tr w:rsidR="00585A4A" w:rsidRPr="00E575CF" w:rsidTr="00E575CF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Дорожное хозяйство(дорожные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585A4A" w:rsidRPr="00E575CF" w:rsidTr="00E575CF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556.9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567.7</w:t>
            </w:r>
          </w:p>
        </w:tc>
      </w:tr>
      <w:tr w:rsidR="00585A4A" w:rsidRPr="00E575CF" w:rsidTr="00E575CF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556.9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567.7</w:t>
            </w:r>
          </w:p>
        </w:tc>
      </w:tr>
      <w:tr w:rsidR="00585A4A" w:rsidRPr="00E575CF" w:rsidTr="00E575CF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 xml:space="preserve">Другие вопросы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5054.3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1329.7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1266.1</w:t>
            </w:r>
          </w:p>
        </w:tc>
      </w:tr>
      <w:tr w:rsidR="00585A4A" w:rsidRPr="00E575CF" w:rsidTr="00E575CF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1158.2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5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Субсидия на приобретение и монтаж оборудования для доочистки воды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1111.1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8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1111.1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прочему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531.3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8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531.3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2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Субсидия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"МКУ Благоустройство и досуговое обслуживание"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18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1562.4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1011.5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</w:tr>
      <w:tr w:rsidR="00585A4A" w:rsidRPr="00E575CF" w:rsidTr="00E575CF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</w:tr>
      <w:tr w:rsidR="00585A4A" w:rsidRPr="00E575CF" w:rsidTr="00E575CF">
        <w:trPr>
          <w:trHeight w:val="2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</w:tr>
      <w:tr w:rsidR="00585A4A" w:rsidRPr="00E575CF" w:rsidTr="00E575CF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СОЦИАЛЬНАЯ  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585A4A" w:rsidRPr="00E575CF" w:rsidTr="00E575CF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в области здраво</w:t>
            </w:r>
            <w:r>
              <w:rPr>
                <w:rFonts w:ascii="Arial" w:hAnsi="Arial" w:cs="Arial"/>
              </w:rPr>
              <w:t>о</w:t>
            </w:r>
            <w:r w:rsidRPr="00E575CF">
              <w:rPr>
                <w:rFonts w:ascii="Arial" w:hAnsi="Arial" w:cs="Arial"/>
              </w:rPr>
              <w:t>хранения, спорта и физической культуры,</w:t>
            </w:r>
            <w:r>
              <w:rPr>
                <w:rFonts w:ascii="Arial" w:hAnsi="Arial" w:cs="Arial"/>
              </w:rPr>
              <w:t xml:space="preserve"> </w:t>
            </w:r>
            <w:r w:rsidRPr="00E575CF">
              <w:rPr>
                <w:rFonts w:ascii="Arial" w:hAnsi="Arial" w:cs="Arial"/>
              </w:rPr>
              <w:t>туризма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9245.1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4798.9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4872.9</w:t>
            </w:r>
          </w:p>
        </w:tc>
      </w:tr>
      <w:tr w:rsidR="00585A4A" w:rsidRPr="00E575CF" w:rsidTr="00E575CF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</w:tr>
    </w:tbl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Default="00585A4A" w:rsidP="00C84FF1">
      <w:pPr>
        <w:rPr>
          <w:rFonts w:ascii="Arial" w:hAnsi="Arial" w:cs="Arial"/>
        </w:rPr>
      </w:pPr>
    </w:p>
    <w:p w:rsidR="00585A4A" w:rsidRPr="00E575CF" w:rsidRDefault="00585A4A" w:rsidP="00C84FF1">
      <w:pPr>
        <w:rPr>
          <w:rFonts w:ascii="Arial" w:hAnsi="Arial" w:cs="Arial"/>
        </w:rPr>
      </w:pPr>
    </w:p>
    <w:tbl>
      <w:tblPr>
        <w:tblW w:w="9015" w:type="dxa"/>
        <w:tblInd w:w="93" w:type="dxa"/>
        <w:tblLook w:val="0000"/>
      </w:tblPr>
      <w:tblGrid>
        <w:gridCol w:w="3487"/>
        <w:gridCol w:w="612"/>
        <w:gridCol w:w="517"/>
        <w:gridCol w:w="517"/>
        <w:gridCol w:w="902"/>
        <w:gridCol w:w="613"/>
        <w:gridCol w:w="943"/>
        <w:gridCol w:w="943"/>
        <w:gridCol w:w="943"/>
      </w:tblGrid>
      <w:tr w:rsidR="00585A4A" w:rsidRPr="00E575CF" w:rsidTr="00E575CF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bookmarkStart w:id="2" w:name="RANGE!A1:I112"/>
            <w:bookmarkEnd w:id="2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43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Приложение  7</w:t>
            </w:r>
            <w:r w:rsidRPr="00E575CF">
              <w:rPr>
                <w:rFonts w:ascii="Arial" w:hAnsi="Arial" w:cs="Arial"/>
              </w:rPr>
              <w:br/>
              <w:t>к  Решению  Буерак-Поповского сельского Совета «О бюджете Буерак-Поповского           сельского поселения                       на 2022 год  и на  плановый период  2023 и 2024 годов»  № 23  от  07.12.2021</w:t>
            </w:r>
            <w:r>
              <w:rPr>
                <w:rFonts w:ascii="Arial" w:hAnsi="Arial" w:cs="Arial"/>
              </w:rPr>
              <w:t xml:space="preserve"> </w:t>
            </w:r>
            <w:r w:rsidRPr="00E575CF">
              <w:rPr>
                <w:rFonts w:ascii="Arial" w:hAnsi="Arial" w:cs="Arial"/>
              </w:rPr>
              <w:t xml:space="preserve">г                                 </w:t>
            </w:r>
          </w:p>
        </w:tc>
      </w:tr>
      <w:tr w:rsidR="00585A4A" w:rsidRPr="00E575CF" w:rsidTr="00E575CF">
        <w:trPr>
          <w:trHeight w:val="21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43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</w:tr>
      <w:tr w:rsidR="00585A4A" w:rsidRPr="00E575CF" w:rsidTr="00E575CF">
        <w:trPr>
          <w:trHeight w:val="315"/>
        </w:trPr>
        <w:tc>
          <w:tcPr>
            <w:tcW w:w="90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Ведомственная классификация</w:t>
            </w:r>
            <w:r w:rsidRPr="00E575CF">
              <w:rPr>
                <w:rFonts w:ascii="Arial" w:hAnsi="Arial" w:cs="Arial"/>
                <w:b/>
                <w:bCs/>
              </w:rPr>
              <w:br/>
              <w:t xml:space="preserve"> расходов   бюджета  Буерак-Поповского сельского поселения </w:t>
            </w:r>
            <w:r w:rsidRPr="00E575CF">
              <w:rPr>
                <w:rFonts w:ascii="Arial" w:hAnsi="Arial" w:cs="Arial"/>
                <w:b/>
                <w:bCs/>
              </w:rPr>
              <w:br/>
              <w:t xml:space="preserve">на 2022 год и на плановый период 2023 и 2024 годов  </w:t>
            </w:r>
          </w:p>
        </w:tc>
      </w:tr>
      <w:tr w:rsidR="00585A4A" w:rsidRPr="00E575CF" w:rsidTr="00E575CF">
        <w:trPr>
          <w:trHeight w:val="1080"/>
        </w:trPr>
        <w:tc>
          <w:tcPr>
            <w:tcW w:w="90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E575CF">
              <w:rPr>
                <w:rFonts w:ascii="Arial" w:hAnsi="Arial" w:cs="Arial"/>
              </w:rPr>
              <w:t>(тыс. руб.)</w:t>
            </w:r>
          </w:p>
        </w:tc>
      </w:tr>
      <w:tr w:rsidR="00585A4A" w:rsidRPr="00E575CF" w:rsidTr="00E575CF">
        <w:trPr>
          <w:trHeight w:val="1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</w:t>
            </w:r>
          </w:p>
        </w:tc>
      </w:tr>
      <w:tr w:rsidR="00585A4A" w:rsidRPr="00E575CF" w:rsidTr="00E575CF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2540.5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2258.6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2382.2</w:t>
            </w:r>
          </w:p>
        </w:tc>
      </w:tr>
      <w:tr w:rsidR="00585A4A" w:rsidRPr="00E575CF" w:rsidTr="00E575CF">
        <w:trPr>
          <w:trHeight w:val="13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801.6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801.6</w:t>
            </w:r>
          </w:p>
        </w:tc>
      </w:tr>
      <w:tr w:rsidR="00585A4A" w:rsidRPr="00E575CF" w:rsidTr="00E575CF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801.6</w:t>
            </w:r>
          </w:p>
        </w:tc>
      </w:tr>
      <w:tr w:rsidR="00585A4A" w:rsidRPr="00E575CF" w:rsidTr="00E575CF">
        <w:trPr>
          <w:trHeight w:val="20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1337.0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1337.0</w:t>
            </w:r>
          </w:p>
        </w:tc>
      </w:tr>
      <w:tr w:rsidR="00585A4A" w:rsidRPr="00E575CF" w:rsidTr="00E575CF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1337.0</w:t>
            </w:r>
          </w:p>
        </w:tc>
      </w:tr>
      <w:tr w:rsidR="00585A4A" w:rsidRPr="00E575CF" w:rsidTr="00E575CF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1376.7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1334.7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1334.7</w:t>
            </w:r>
          </w:p>
        </w:tc>
      </w:tr>
      <w:tr w:rsidR="00585A4A" w:rsidRPr="00E575CF" w:rsidTr="00E575CF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1227.4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1227.4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105.3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</w:tr>
      <w:tr w:rsidR="00585A4A" w:rsidRPr="00E575CF" w:rsidTr="00E575CF">
        <w:trPr>
          <w:trHeight w:val="13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</w:tr>
      <w:tr w:rsidR="00585A4A" w:rsidRPr="00E575CF" w:rsidTr="00E575CF">
        <w:trPr>
          <w:trHeight w:val="6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2.3</w:t>
            </w:r>
          </w:p>
        </w:tc>
      </w:tr>
      <w:tr w:rsidR="00585A4A" w:rsidRPr="00E575CF" w:rsidTr="00E575CF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6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575CF">
              <w:rPr>
                <w:rFonts w:ascii="Arial" w:hAnsi="Arial" w:cs="Arial"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color w:val="FF0000"/>
              </w:rPr>
            </w:pPr>
            <w:r w:rsidRPr="00E575CF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205.9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243.6</w:t>
            </w:r>
          </w:p>
        </w:tc>
      </w:tr>
      <w:tr w:rsidR="00585A4A" w:rsidRPr="00E575CF" w:rsidTr="00E575CF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на 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195.9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193.9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1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243.6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75CF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90.7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93.9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Моби</w:t>
            </w:r>
            <w:r w:rsidRPr="00E575CF">
              <w:rPr>
                <w:rFonts w:ascii="Arial" w:hAnsi="Arial" w:cs="Arial"/>
                <w:i/>
                <w:iCs/>
                <w:color w:val="000000"/>
              </w:rPr>
              <w:t>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90.7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93.9</w:t>
            </w:r>
          </w:p>
        </w:tc>
      </w:tr>
      <w:tr w:rsidR="00585A4A" w:rsidRPr="00E575CF" w:rsidTr="00E575CF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83.3</w:t>
            </w:r>
          </w:p>
        </w:tc>
      </w:tr>
      <w:tr w:rsidR="00585A4A" w:rsidRPr="00E575CF" w:rsidTr="00E575CF">
        <w:trPr>
          <w:trHeight w:val="9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10.6</w:t>
            </w:r>
          </w:p>
        </w:tc>
      </w:tr>
      <w:tr w:rsidR="00585A4A" w:rsidRPr="00E575CF" w:rsidTr="00E575CF">
        <w:trPr>
          <w:trHeight w:val="10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585A4A" w:rsidRPr="00E575CF" w:rsidTr="00E575CF">
        <w:trPr>
          <w:trHeight w:val="15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Защита населения  и территории от чрезвычайных ситуаций природного и техногенного характера</w:t>
            </w:r>
            <w:r>
              <w:rPr>
                <w:rFonts w:ascii="Arial" w:hAnsi="Arial" w:cs="Arial"/>
                <w:i/>
                <w:iCs/>
              </w:rPr>
              <w:t xml:space="preserve"> ,пожарная безопас</w:t>
            </w:r>
            <w:r w:rsidRPr="00E575CF">
              <w:rPr>
                <w:rFonts w:ascii="Arial" w:hAnsi="Arial" w:cs="Arial"/>
                <w:i/>
                <w:iCs/>
              </w:rPr>
              <w:t>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855.8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556.9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567.7</w:t>
            </w:r>
          </w:p>
        </w:tc>
      </w:tr>
      <w:tr w:rsidR="00585A4A" w:rsidRPr="00E575CF" w:rsidTr="00E575CF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Дорожное хозяйство(дорожные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585A4A" w:rsidRPr="00E575CF" w:rsidTr="00E575CF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556.9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567.7</w:t>
            </w:r>
          </w:p>
        </w:tc>
      </w:tr>
      <w:tr w:rsidR="00585A4A" w:rsidRPr="00E575CF" w:rsidTr="00E575CF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756.8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556.9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567.7</w:t>
            </w:r>
          </w:p>
        </w:tc>
      </w:tr>
      <w:tr w:rsidR="00585A4A" w:rsidRPr="00E575CF" w:rsidTr="00E575CF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 xml:space="preserve">Другие вопросы в области национальной экономики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5054.3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1329.7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1266.1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1158.2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8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</w:t>
            </w:r>
            <w:r>
              <w:rPr>
                <w:rFonts w:ascii="Arial" w:hAnsi="Arial" w:cs="Arial"/>
              </w:rPr>
              <w:t>л</w:t>
            </w:r>
            <w:r w:rsidRPr="00E575CF">
              <w:rPr>
                <w:rFonts w:ascii="Arial" w:hAnsi="Arial" w:cs="Arial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Субсидия на приобретение и монтаж оборудования для доочистки воды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1111.1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1111.1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8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по прочему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531.3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1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531.3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Субсидия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S2270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9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28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0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11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"МКУ Благоустройство и досуговое обслуживание"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20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1562.4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1329.7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1266.1</w:t>
            </w:r>
          </w:p>
        </w:tc>
      </w:tr>
      <w:tr w:rsidR="00585A4A" w:rsidRPr="00E575CF" w:rsidTr="00E575CF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1011.5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563.0</w:t>
            </w:r>
          </w:p>
        </w:tc>
      </w:tr>
      <w:tr w:rsidR="00585A4A" w:rsidRPr="00E575CF" w:rsidTr="00E575CF">
        <w:trPr>
          <w:trHeight w:val="4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563.0</w:t>
            </w:r>
          </w:p>
        </w:tc>
      </w:tr>
      <w:tr w:rsidR="00585A4A" w:rsidRPr="00E575CF" w:rsidTr="00E575CF">
        <w:trPr>
          <w:trHeight w:val="2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563.0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библиотеки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117.5</w:t>
            </w:r>
          </w:p>
        </w:tc>
      </w:tr>
      <w:tr w:rsidR="00585A4A" w:rsidRPr="00E575CF" w:rsidTr="00E575CF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Обеспечение деятельности казенных учреждений Домов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445.5</w:t>
            </w:r>
          </w:p>
        </w:tc>
      </w:tr>
      <w:tr w:rsidR="00585A4A" w:rsidRPr="00E575CF" w:rsidTr="00E575CF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3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СОЦИАЛЬНАЯ  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585A4A" w:rsidRPr="00E575CF" w:rsidTr="00E575CF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9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11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jc w:val="both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75CF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585A4A" w:rsidRPr="00E575CF" w:rsidTr="00E575CF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585A4A" w:rsidRPr="00E575CF" w:rsidTr="00E575CF">
        <w:trPr>
          <w:trHeight w:val="8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Мероприятия в области здраво</w:t>
            </w:r>
            <w:r>
              <w:rPr>
                <w:rFonts w:ascii="Arial" w:hAnsi="Arial" w:cs="Arial"/>
              </w:rPr>
              <w:t>о</w:t>
            </w:r>
            <w:r w:rsidRPr="00E575CF">
              <w:rPr>
                <w:rFonts w:ascii="Arial" w:hAnsi="Arial" w:cs="Arial"/>
              </w:rPr>
              <w:t>хранения, спорта и физической культуры,</w:t>
            </w:r>
            <w:r>
              <w:rPr>
                <w:rFonts w:ascii="Arial" w:hAnsi="Arial" w:cs="Arial"/>
              </w:rPr>
              <w:t xml:space="preserve"> </w:t>
            </w:r>
            <w:r w:rsidRPr="00E575CF">
              <w:rPr>
                <w:rFonts w:ascii="Arial" w:hAnsi="Arial" w:cs="Arial"/>
              </w:rPr>
              <w:t>туризма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9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0.0</w:t>
            </w:r>
          </w:p>
        </w:tc>
      </w:tr>
      <w:tr w:rsidR="00585A4A" w:rsidRPr="00E575CF" w:rsidTr="00E575CF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4A" w:rsidRPr="00E575CF" w:rsidRDefault="00585A4A" w:rsidP="00132FBC">
            <w:pPr>
              <w:rPr>
                <w:rFonts w:ascii="Arial" w:hAnsi="Arial" w:cs="Arial"/>
                <w:i/>
                <w:iCs/>
              </w:rPr>
            </w:pPr>
            <w:r w:rsidRPr="00E575C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9245.1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4798.9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A4A" w:rsidRPr="00E575CF" w:rsidRDefault="00585A4A" w:rsidP="00132FBC">
            <w:pPr>
              <w:jc w:val="right"/>
              <w:rPr>
                <w:rFonts w:ascii="Arial" w:hAnsi="Arial" w:cs="Arial"/>
                <w:b/>
                <w:bCs/>
              </w:rPr>
            </w:pPr>
            <w:r w:rsidRPr="00E575CF">
              <w:rPr>
                <w:rFonts w:ascii="Arial" w:hAnsi="Arial" w:cs="Arial"/>
                <w:b/>
                <w:bCs/>
              </w:rPr>
              <w:t>4872.9</w:t>
            </w:r>
          </w:p>
        </w:tc>
      </w:tr>
    </w:tbl>
    <w:p w:rsidR="00585A4A" w:rsidRPr="00E575CF" w:rsidRDefault="00585A4A" w:rsidP="00E575CF">
      <w:pPr>
        <w:rPr>
          <w:rFonts w:ascii="Arial" w:hAnsi="Arial" w:cs="Arial"/>
        </w:rPr>
      </w:pPr>
    </w:p>
    <w:p w:rsidR="00585A4A" w:rsidRPr="00E575CF" w:rsidRDefault="00585A4A" w:rsidP="00132FBC">
      <w:pPr>
        <w:pStyle w:val="BodyText"/>
        <w:ind w:left="5670"/>
        <w:rPr>
          <w:rFonts w:ascii="Arial" w:hAnsi="Arial" w:cs="Arial"/>
        </w:rPr>
      </w:pPr>
      <w:r w:rsidRPr="00E575CF">
        <w:rPr>
          <w:rFonts w:ascii="Arial" w:hAnsi="Arial" w:cs="Arial"/>
        </w:rPr>
        <w:t>Приложение № 11                                                            к Решению Буерак-Поповского сельского Совета «О бюджете Буерак-Поповского сельского поселения на 2022 год и на плановый  период 2023 и 2024</w:t>
      </w:r>
      <w:r>
        <w:rPr>
          <w:rFonts w:ascii="Arial" w:hAnsi="Arial" w:cs="Arial"/>
        </w:rPr>
        <w:t xml:space="preserve"> </w:t>
      </w:r>
      <w:r w:rsidRPr="00E575CF">
        <w:rPr>
          <w:rFonts w:ascii="Arial" w:hAnsi="Arial" w:cs="Arial"/>
        </w:rPr>
        <w:t>годов» № 23 от  07.12.2021</w:t>
      </w:r>
      <w:r>
        <w:rPr>
          <w:rFonts w:ascii="Arial" w:hAnsi="Arial" w:cs="Arial"/>
        </w:rPr>
        <w:t xml:space="preserve"> </w:t>
      </w:r>
      <w:r w:rsidRPr="00E575CF">
        <w:rPr>
          <w:rFonts w:ascii="Arial" w:hAnsi="Arial" w:cs="Arial"/>
        </w:rPr>
        <w:t xml:space="preserve">г. </w:t>
      </w:r>
    </w:p>
    <w:p w:rsidR="00585A4A" w:rsidRPr="00E575CF" w:rsidRDefault="00585A4A" w:rsidP="00132FBC">
      <w:pPr>
        <w:pStyle w:val="BodyText"/>
        <w:ind w:left="5670"/>
        <w:rPr>
          <w:rFonts w:ascii="Arial" w:hAnsi="Arial" w:cs="Arial"/>
          <w:b/>
        </w:rPr>
      </w:pPr>
    </w:p>
    <w:p w:rsidR="00585A4A" w:rsidRPr="00E575CF" w:rsidRDefault="00585A4A" w:rsidP="00132FBC">
      <w:pPr>
        <w:ind w:firstLine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firstLine="567"/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Программа</w:t>
      </w:r>
    </w:p>
    <w:p w:rsidR="00585A4A" w:rsidRPr="00E575CF" w:rsidRDefault="00585A4A" w:rsidP="00132FBC">
      <w:pPr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муниципальных внутренних заимствований Буерак-Поповского сельского поселения Серафимовичского муниципального района Волгоградской области,</w:t>
      </w:r>
    </w:p>
    <w:p w:rsidR="00585A4A" w:rsidRPr="00E575CF" w:rsidRDefault="00585A4A" w:rsidP="00132FBC">
      <w:pPr>
        <w:pStyle w:val="BodyTextIndent3"/>
        <w:ind w:firstLine="0"/>
        <w:rPr>
          <w:rFonts w:ascii="Arial" w:hAnsi="Arial" w:cs="Arial"/>
          <w:b/>
          <w:szCs w:val="24"/>
        </w:rPr>
      </w:pPr>
      <w:r w:rsidRPr="00E575CF">
        <w:rPr>
          <w:rFonts w:ascii="Arial" w:hAnsi="Arial" w:cs="Arial"/>
          <w:b/>
          <w:szCs w:val="24"/>
        </w:rPr>
        <w:t>направляемых на покрытие дефицита бюджета поселения  и  на погашение муниципальных долговых обязательств Буерак-Поповского сельского поселения на 2022 год</w:t>
      </w:r>
    </w:p>
    <w:p w:rsidR="00585A4A" w:rsidRPr="00E575CF" w:rsidRDefault="00585A4A" w:rsidP="00132FBC">
      <w:pPr>
        <w:pStyle w:val="BodyTextIndent3"/>
        <w:rPr>
          <w:rFonts w:ascii="Arial" w:hAnsi="Arial" w:cs="Arial"/>
          <w:b/>
          <w:szCs w:val="24"/>
        </w:rPr>
      </w:pPr>
    </w:p>
    <w:p w:rsidR="00585A4A" w:rsidRPr="00E575CF" w:rsidRDefault="00585A4A" w:rsidP="00132FBC">
      <w:pPr>
        <w:ind w:firstLine="567"/>
        <w:rPr>
          <w:rFonts w:ascii="Arial" w:hAnsi="Arial" w:cs="Arial"/>
        </w:rPr>
      </w:pPr>
    </w:p>
    <w:p w:rsidR="00585A4A" w:rsidRPr="00E575CF" w:rsidRDefault="00585A4A" w:rsidP="00132FBC">
      <w:pPr>
        <w:pStyle w:val="BodyTextIndent2"/>
        <w:ind w:firstLine="709"/>
        <w:jc w:val="both"/>
        <w:rPr>
          <w:rFonts w:ascii="Arial" w:hAnsi="Arial" w:cs="Arial"/>
        </w:rPr>
      </w:pPr>
      <w:r w:rsidRPr="00E575CF">
        <w:rPr>
          <w:rFonts w:ascii="Arial" w:hAnsi="Arial" w:cs="Arial"/>
        </w:rPr>
        <w:t>Администрация Буерак-Поповского сельского поселения Серафимовичского муниципального района Волгоградской области  вправе привлекать кредиты от других бюджетов бюджетной системы Российской Федерации и кредитных организаций, по которым возникают долговые обязательства Буерак Поповского сельского поселения Серафимовичского района Волгоградской области.</w:t>
      </w:r>
    </w:p>
    <w:p w:rsidR="00585A4A" w:rsidRPr="00E575CF" w:rsidRDefault="00585A4A" w:rsidP="00132FBC">
      <w:pPr>
        <w:ind w:left="567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>Перечень</w:t>
      </w:r>
    </w:p>
    <w:p w:rsidR="00585A4A" w:rsidRPr="00E575CF" w:rsidRDefault="00585A4A" w:rsidP="00132FBC">
      <w:pPr>
        <w:ind w:left="567"/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 xml:space="preserve"> Муниципальных внутренних заимствований Буерак-Поповского сельского поселения Серафимовичского муниципального района</w:t>
      </w:r>
    </w:p>
    <w:p w:rsidR="00585A4A" w:rsidRPr="00E575CF" w:rsidRDefault="00585A4A" w:rsidP="00132FBC">
      <w:pPr>
        <w:ind w:left="567"/>
        <w:jc w:val="center"/>
        <w:rPr>
          <w:rFonts w:ascii="Arial" w:hAnsi="Arial" w:cs="Arial"/>
          <w:b/>
        </w:rPr>
      </w:pPr>
      <w:r w:rsidRPr="00E575CF">
        <w:rPr>
          <w:rFonts w:ascii="Arial" w:hAnsi="Arial" w:cs="Arial"/>
          <w:b/>
        </w:rPr>
        <w:t xml:space="preserve"> Волгоградской области</w:t>
      </w: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7"/>
        <w:gridCol w:w="2836"/>
      </w:tblGrid>
      <w:tr w:rsidR="00585A4A" w:rsidRPr="00E575CF" w:rsidTr="00A0129C">
        <w:trPr>
          <w:trHeight w:val="515"/>
        </w:trPr>
        <w:tc>
          <w:tcPr>
            <w:tcW w:w="6771" w:type="dxa"/>
            <w:tcBorders>
              <w:bottom w:val="single" w:sz="4" w:space="0" w:color="auto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  <w:b/>
              </w:rPr>
            </w:pPr>
            <w:r w:rsidRPr="00E575CF">
              <w:rPr>
                <w:rFonts w:ascii="Arial" w:hAnsi="Arial" w:cs="Arial"/>
                <w:b/>
              </w:rPr>
              <w:t>Вид заимствований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  <w:b/>
              </w:rPr>
            </w:pPr>
            <w:r w:rsidRPr="00E575CF">
              <w:rPr>
                <w:rFonts w:ascii="Arial" w:hAnsi="Arial" w:cs="Arial"/>
                <w:b/>
              </w:rPr>
              <w:t>Сумма (тыс. рублей)</w:t>
            </w:r>
          </w:p>
        </w:tc>
      </w:tr>
      <w:tr w:rsidR="00585A4A" w:rsidRPr="00E575CF" w:rsidTr="00A0129C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Кредиты  кредитных  организаций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A0129C">
        <w:trPr>
          <w:trHeight w:val="42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 xml:space="preserve">                   привлечение средств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A0129C">
        <w:trPr>
          <w:trHeight w:val="5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 xml:space="preserve">    погашение основной суммы долга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A0129C">
        <w:trPr>
          <w:trHeight w:val="8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A0129C">
        <w:trPr>
          <w:trHeight w:val="47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 xml:space="preserve">                   привлечение средств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A0129C">
        <w:trPr>
          <w:trHeight w:val="55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 xml:space="preserve">    погашение основной суммы долга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</w:tbl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ind w:left="567"/>
        <w:jc w:val="center"/>
        <w:rPr>
          <w:rFonts w:ascii="Arial" w:hAnsi="Arial" w:cs="Arial"/>
        </w:rPr>
      </w:pPr>
    </w:p>
    <w:p w:rsidR="00585A4A" w:rsidRPr="00E575CF" w:rsidRDefault="00585A4A" w:rsidP="00132FBC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E575CF">
        <w:rPr>
          <w:rFonts w:ascii="Arial" w:hAnsi="Arial" w:cs="Arial"/>
          <w:sz w:val="24"/>
          <w:szCs w:val="24"/>
        </w:rPr>
        <w:t>Источники финансирования дефицита бюджета Буерак-Поповского сельского поселения  Серафимовичского муниципального  района</w:t>
      </w:r>
    </w:p>
    <w:p w:rsidR="00585A4A" w:rsidRPr="00E575CF" w:rsidRDefault="00585A4A" w:rsidP="00132FBC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E575CF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585A4A" w:rsidRPr="00E575CF" w:rsidRDefault="00585A4A" w:rsidP="00132FBC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387"/>
      </w:tblGrid>
      <w:tr w:rsidR="00585A4A" w:rsidRPr="00E575CF" w:rsidTr="00E575CF">
        <w:tc>
          <w:tcPr>
            <w:tcW w:w="7621" w:type="dxa"/>
          </w:tcPr>
          <w:p w:rsidR="00585A4A" w:rsidRPr="00E575CF" w:rsidRDefault="00585A4A" w:rsidP="00A0129C">
            <w:pPr>
              <w:pStyle w:val="Heading3"/>
              <w:rPr>
                <w:rFonts w:ascii="Arial" w:hAnsi="Arial" w:cs="Arial"/>
                <w:b/>
                <w:sz w:val="24"/>
                <w:szCs w:val="24"/>
              </w:rPr>
            </w:pPr>
            <w:r w:rsidRPr="00E575CF">
              <w:rPr>
                <w:rFonts w:ascii="Arial" w:hAnsi="Arial" w:cs="Arial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2387" w:type="dxa"/>
          </w:tcPr>
          <w:p w:rsidR="00585A4A" w:rsidRPr="00E575CF" w:rsidRDefault="00585A4A" w:rsidP="00A0129C">
            <w:pPr>
              <w:pStyle w:val="Heading3"/>
              <w:rPr>
                <w:rFonts w:ascii="Arial" w:hAnsi="Arial" w:cs="Arial"/>
                <w:b/>
                <w:sz w:val="24"/>
                <w:szCs w:val="24"/>
              </w:rPr>
            </w:pPr>
            <w:r w:rsidRPr="00E575C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585A4A" w:rsidRPr="00E575CF" w:rsidRDefault="00585A4A" w:rsidP="00A0129C">
            <w:pPr>
              <w:jc w:val="center"/>
              <w:rPr>
                <w:rFonts w:ascii="Arial" w:hAnsi="Arial" w:cs="Arial"/>
                <w:b/>
              </w:rPr>
            </w:pPr>
            <w:r w:rsidRPr="00E575CF">
              <w:rPr>
                <w:rFonts w:ascii="Arial" w:hAnsi="Arial" w:cs="Arial"/>
                <w:b/>
              </w:rPr>
              <w:t>(тыс. рублей)</w:t>
            </w:r>
          </w:p>
        </w:tc>
      </w:tr>
      <w:tr w:rsidR="00585A4A" w:rsidRPr="00E575CF" w:rsidTr="00E575CF">
        <w:tc>
          <w:tcPr>
            <w:tcW w:w="7621" w:type="dxa"/>
            <w:tcBorders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75CF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 кредитами кредитных организаций в валюте Российской Федерации</w:t>
            </w:r>
          </w:p>
        </w:tc>
        <w:tc>
          <w:tcPr>
            <w:tcW w:w="2387" w:type="dxa"/>
            <w:tcBorders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E575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5A4A" w:rsidRPr="00E575CF" w:rsidTr="00E575CF">
        <w:trPr>
          <w:trHeight w:val="38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</w:p>
        </w:tc>
      </w:tr>
      <w:tr w:rsidR="00585A4A" w:rsidRPr="00E575CF" w:rsidTr="00E575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-</w:t>
            </w:r>
          </w:p>
        </w:tc>
      </w:tr>
      <w:tr w:rsidR="00585A4A" w:rsidRPr="00E575CF" w:rsidTr="00E575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</w:p>
        </w:tc>
      </w:tr>
      <w:tr w:rsidR="00585A4A" w:rsidRPr="00E575CF" w:rsidTr="00E575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291,0</w:t>
            </w:r>
          </w:p>
        </w:tc>
      </w:tr>
      <w:tr w:rsidR="00585A4A" w:rsidRPr="00E575CF" w:rsidTr="00E575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</w:p>
        </w:tc>
      </w:tr>
      <w:tr w:rsidR="00585A4A" w:rsidRPr="00E575CF" w:rsidTr="00E575C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Итого источников финансирования дефицита бюджета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585A4A" w:rsidRPr="00E575CF" w:rsidRDefault="00585A4A" w:rsidP="00A0129C">
            <w:pPr>
              <w:jc w:val="center"/>
              <w:rPr>
                <w:rFonts w:ascii="Arial" w:hAnsi="Arial" w:cs="Arial"/>
              </w:rPr>
            </w:pPr>
            <w:r w:rsidRPr="00E575CF">
              <w:rPr>
                <w:rFonts w:ascii="Arial" w:hAnsi="Arial" w:cs="Arial"/>
              </w:rPr>
              <w:t>291,0</w:t>
            </w:r>
          </w:p>
        </w:tc>
      </w:tr>
    </w:tbl>
    <w:p w:rsidR="00585A4A" w:rsidRPr="00E575CF" w:rsidRDefault="00585A4A" w:rsidP="00C84FF1">
      <w:pPr>
        <w:rPr>
          <w:rFonts w:ascii="Arial" w:hAnsi="Arial" w:cs="Arial"/>
        </w:rPr>
      </w:pPr>
    </w:p>
    <w:sectPr w:rsidR="00585A4A" w:rsidRPr="00E575CF" w:rsidSect="00E57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4A" w:rsidRDefault="00585A4A" w:rsidP="00E33DFF">
      <w:r>
        <w:separator/>
      </w:r>
    </w:p>
  </w:endnote>
  <w:endnote w:type="continuationSeparator" w:id="1">
    <w:p w:rsidR="00585A4A" w:rsidRDefault="00585A4A" w:rsidP="00E3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4A" w:rsidRDefault="00585A4A" w:rsidP="00E33DFF">
      <w:r>
        <w:separator/>
      </w:r>
    </w:p>
  </w:footnote>
  <w:footnote w:type="continuationSeparator" w:id="1">
    <w:p w:rsidR="00585A4A" w:rsidRDefault="00585A4A" w:rsidP="00E3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2A8"/>
    <w:multiLevelType w:val="hybridMultilevel"/>
    <w:tmpl w:val="C6D44DEA"/>
    <w:lvl w:ilvl="0" w:tplc="4232EB7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C5273B0"/>
    <w:multiLevelType w:val="hybridMultilevel"/>
    <w:tmpl w:val="7A0E03FA"/>
    <w:lvl w:ilvl="0" w:tplc="B98CA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D2212D"/>
    <w:multiLevelType w:val="multilevel"/>
    <w:tmpl w:val="04FA67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5185A98"/>
    <w:multiLevelType w:val="hybridMultilevel"/>
    <w:tmpl w:val="72F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8007B"/>
    <w:multiLevelType w:val="hybridMultilevel"/>
    <w:tmpl w:val="87707B20"/>
    <w:lvl w:ilvl="0" w:tplc="8556A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9310CD"/>
    <w:multiLevelType w:val="hybridMultilevel"/>
    <w:tmpl w:val="E080382A"/>
    <w:lvl w:ilvl="0" w:tplc="61A2E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498"/>
    <w:rsid w:val="0001179D"/>
    <w:rsid w:val="00011A86"/>
    <w:rsid w:val="00017F2D"/>
    <w:rsid w:val="00025990"/>
    <w:rsid w:val="00030762"/>
    <w:rsid w:val="00034233"/>
    <w:rsid w:val="0004398F"/>
    <w:rsid w:val="00045305"/>
    <w:rsid w:val="000532AA"/>
    <w:rsid w:val="0005336F"/>
    <w:rsid w:val="00056347"/>
    <w:rsid w:val="00056EDD"/>
    <w:rsid w:val="000620B6"/>
    <w:rsid w:val="000634FA"/>
    <w:rsid w:val="0007531A"/>
    <w:rsid w:val="00076966"/>
    <w:rsid w:val="00084725"/>
    <w:rsid w:val="00092D22"/>
    <w:rsid w:val="00097618"/>
    <w:rsid w:val="000A1A8D"/>
    <w:rsid w:val="000A1E6E"/>
    <w:rsid w:val="000A629C"/>
    <w:rsid w:val="000B0A02"/>
    <w:rsid w:val="000B13B7"/>
    <w:rsid w:val="000B50F0"/>
    <w:rsid w:val="000C0858"/>
    <w:rsid w:val="000C26CE"/>
    <w:rsid w:val="000C4A8F"/>
    <w:rsid w:val="000D17B2"/>
    <w:rsid w:val="000E3720"/>
    <w:rsid w:val="000E7B39"/>
    <w:rsid w:val="000F6D57"/>
    <w:rsid w:val="00101085"/>
    <w:rsid w:val="00103813"/>
    <w:rsid w:val="00104D2C"/>
    <w:rsid w:val="00104EB9"/>
    <w:rsid w:val="001100DE"/>
    <w:rsid w:val="00117B47"/>
    <w:rsid w:val="00122F29"/>
    <w:rsid w:val="00130090"/>
    <w:rsid w:val="00132FBC"/>
    <w:rsid w:val="001338B9"/>
    <w:rsid w:val="00133933"/>
    <w:rsid w:val="00140756"/>
    <w:rsid w:val="00144C38"/>
    <w:rsid w:val="00147A96"/>
    <w:rsid w:val="00147FAB"/>
    <w:rsid w:val="001559A7"/>
    <w:rsid w:val="00164F8B"/>
    <w:rsid w:val="00166203"/>
    <w:rsid w:val="001708DF"/>
    <w:rsid w:val="00173DA6"/>
    <w:rsid w:val="00182E04"/>
    <w:rsid w:val="00183DFB"/>
    <w:rsid w:val="001903D2"/>
    <w:rsid w:val="00191763"/>
    <w:rsid w:val="0019234A"/>
    <w:rsid w:val="00192667"/>
    <w:rsid w:val="00196CE4"/>
    <w:rsid w:val="001A3CDD"/>
    <w:rsid w:val="001B0C2B"/>
    <w:rsid w:val="001B3C02"/>
    <w:rsid w:val="001C3252"/>
    <w:rsid w:val="001C5067"/>
    <w:rsid w:val="001D09F2"/>
    <w:rsid w:val="001D7D4D"/>
    <w:rsid w:val="001E5777"/>
    <w:rsid w:val="001F01EA"/>
    <w:rsid w:val="001F2E69"/>
    <w:rsid w:val="001F55DA"/>
    <w:rsid w:val="001F792F"/>
    <w:rsid w:val="0020339E"/>
    <w:rsid w:val="0020525A"/>
    <w:rsid w:val="00216B47"/>
    <w:rsid w:val="00222B85"/>
    <w:rsid w:val="00226115"/>
    <w:rsid w:val="00234B62"/>
    <w:rsid w:val="002434EB"/>
    <w:rsid w:val="00246369"/>
    <w:rsid w:val="00246B39"/>
    <w:rsid w:val="0025456F"/>
    <w:rsid w:val="002578EA"/>
    <w:rsid w:val="00267CEB"/>
    <w:rsid w:val="00281ED5"/>
    <w:rsid w:val="0028435D"/>
    <w:rsid w:val="002872DE"/>
    <w:rsid w:val="00292DEE"/>
    <w:rsid w:val="0029564A"/>
    <w:rsid w:val="00296F26"/>
    <w:rsid w:val="002A05F1"/>
    <w:rsid w:val="002A5E42"/>
    <w:rsid w:val="002A67E6"/>
    <w:rsid w:val="002B0ABD"/>
    <w:rsid w:val="002B2908"/>
    <w:rsid w:val="002B6394"/>
    <w:rsid w:val="002C1293"/>
    <w:rsid w:val="002C2CC8"/>
    <w:rsid w:val="002C37A3"/>
    <w:rsid w:val="002C595A"/>
    <w:rsid w:val="002D2F78"/>
    <w:rsid w:val="002D3B82"/>
    <w:rsid w:val="002D5868"/>
    <w:rsid w:val="002D64B9"/>
    <w:rsid w:val="002E05E6"/>
    <w:rsid w:val="002E221D"/>
    <w:rsid w:val="002E2F51"/>
    <w:rsid w:val="002E5498"/>
    <w:rsid w:val="002E7AEA"/>
    <w:rsid w:val="002F0C61"/>
    <w:rsid w:val="002F1D8F"/>
    <w:rsid w:val="002F6D69"/>
    <w:rsid w:val="00305BCA"/>
    <w:rsid w:val="0030673E"/>
    <w:rsid w:val="00310E94"/>
    <w:rsid w:val="003152F7"/>
    <w:rsid w:val="003158FF"/>
    <w:rsid w:val="0031614A"/>
    <w:rsid w:val="003171DF"/>
    <w:rsid w:val="00317BC0"/>
    <w:rsid w:val="00320813"/>
    <w:rsid w:val="00333B57"/>
    <w:rsid w:val="00342082"/>
    <w:rsid w:val="00355D21"/>
    <w:rsid w:val="00364AAD"/>
    <w:rsid w:val="00371830"/>
    <w:rsid w:val="003773DD"/>
    <w:rsid w:val="003840B9"/>
    <w:rsid w:val="00397AB7"/>
    <w:rsid w:val="003A3D0E"/>
    <w:rsid w:val="003B2F63"/>
    <w:rsid w:val="003B415C"/>
    <w:rsid w:val="003C36D3"/>
    <w:rsid w:val="003C3FC4"/>
    <w:rsid w:val="003C5718"/>
    <w:rsid w:val="003C57E1"/>
    <w:rsid w:val="003C5D7B"/>
    <w:rsid w:val="003C7953"/>
    <w:rsid w:val="003D0408"/>
    <w:rsid w:val="003D38B5"/>
    <w:rsid w:val="003E036B"/>
    <w:rsid w:val="003E1084"/>
    <w:rsid w:val="003E3AA9"/>
    <w:rsid w:val="003E41F4"/>
    <w:rsid w:val="003F3465"/>
    <w:rsid w:val="003F5554"/>
    <w:rsid w:val="003F716F"/>
    <w:rsid w:val="00401C89"/>
    <w:rsid w:val="00403685"/>
    <w:rsid w:val="00412D2D"/>
    <w:rsid w:val="00424BAD"/>
    <w:rsid w:val="004320BF"/>
    <w:rsid w:val="004324A7"/>
    <w:rsid w:val="00434A1A"/>
    <w:rsid w:val="00435373"/>
    <w:rsid w:val="004361AD"/>
    <w:rsid w:val="00436D6A"/>
    <w:rsid w:val="00441074"/>
    <w:rsid w:val="0044479D"/>
    <w:rsid w:val="00446D19"/>
    <w:rsid w:val="00453660"/>
    <w:rsid w:val="0046105B"/>
    <w:rsid w:val="00465E65"/>
    <w:rsid w:val="004717EF"/>
    <w:rsid w:val="00471AB5"/>
    <w:rsid w:val="00474CC5"/>
    <w:rsid w:val="00474F5F"/>
    <w:rsid w:val="00474F67"/>
    <w:rsid w:val="00483A70"/>
    <w:rsid w:val="00485335"/>
    <w:rsid w:val="004860B4"/>
    <w:rsid w:val="00490044"/>
    <w:rsid w:val="00495A7D"/>
    <w:rsid w:val="0049794A"/>
    <w:rsid w:val="004A13AE"/>
    <w:rsid w:val="004A347D"/>
    <w:rsid w:val="004A7C27"/>
    <w:rsid w:val="004B04A3"/>
    <w:rsid w:val="004B2A97"/>
    <w:rsid w:val="004B5C7E"/>
    <w:rsid w:val="004B6615"/>
    <w:rsid w:val="004B73AD"/>
    <w:rsid w:val="004C19DD"/>
    <w:rsid w:val="004C2CE9"/>
    <w:rsid w:val="004D5869"/>
    <w:rsid w:val="004D6909"/>
    <w:rsid w:val="004D7239"/>
    <w:rsid w:val="004D7DFF"/>
    <w:rsid w:val="004E4CC8"/>
    <w:rsid w:val="004E7C7F"/>
    <w:rsid w:val="004F0754"/>
    <w:rsid w:val="004F0FE3"/>
    <w:rsid w:val="004F55E0"/>
    <w:rsid w:val="004F7882"/>
    <w:rsid w:val="005005C8"/>
    <w:rsid w:val="0050138B"/>
    <w:rsid w:val="00504FD0"/>
    <w:rsid w:val="005075DB"/>
    <w:rsid w:val="00513941"/>
    <w:rsid w:val="005167A6"/>
    <w:rsid w:val="00517C1E"/>
    <w:rsid w:val="00524648"/>
    <w:rsid w:val="005316D3"/>
    <w:rsid w:val="005334BC"/>
    <w:rsid w:val="005337AC"/>
    <w:rsid w:val="00540B73"/>
    <w:rsid w:val="0054278A"/>
    <w:rsid w:val="00542E28"/>
    <w:rsid w:val="0054320E"/>
    <w:rsid w:val="00543460"/>
    <w:rsid w:val="005472EB"/>
    <w:rsid w:val="00550F8B"/>
    <w:rsid w:val="00550F95"/>
    <w:rsid w:val="005527C0"/>
    <w:rsid w:val="00555600"/>
    <w:rsid w:val="0056692C"/>
    <w:rsid w:val="00571CA2"/>
    <w:rsid w:val="0057637C"/>
    <w:rsid w:val="005808DB"/>
    <w:rsid w:val="00585A4A"/>
    <w:rsid w:val="00585D0D"/>
    <w:rsid w:val="00595745"/>
    <w:rsid w:val="005A36D0"/>
    <w:rsid w:val="005B7C12"/>
    <w:rsid w:val="005C2E44"/>
    <w:rsid w:val="005C3580"/>
    <w:rsid w:val="005C3E34"/>
    <w:rsid w:val="005C4543"/>
    <w:rsid w:val="005D0299"/>
    <w:rsid w:val="005E6AFE"/>
    <w:rsid w:val="0060669E"/>
    <w:rsid w:val="00612234"/>
    <w:rsid w:val="00613AAA"/>
    <w:rsid w:val="006218CE"/>
    <w:rsid w:val="00621B35"/>
    <w:rsid w:val="0062372A"/>
    <w:rsid w:val="00631358"/>
    <w:rsid w:val="0063211D"/>
    <w:rsid w:val="0063389A"/>
    <w:rsid w:val="00637DAA"/>
    <w:rsid w:val="00641A26"/>
    <w:rsid w:val="006441CA"/>
    <w:rsid w:val="00645CF4"/>
    <w:rsid w:val="00647A76"/>
    <w:rsid w:val="00651DC6"/>
    <w:rsid w:val="006557A9"/>
    <w:rsid w:val="00655C17"/>
    <w:rsid w:val="00665192"/>
    <w:rsid w:val="00675FC3"/>
    <w:rsid w:val="006832AE"/>
    <w:rsid w:val="00683EDB"/>
    <w:rsid w:val="00692552"/>
    <w:rsid w:val="00695DFE"/>
    <w:rsid w:val="006A1ED1"/>
    <w:rsid w:val="006A31E4"/>
    <w:rsid w:val="006A4693"/>
    <w:rsid w:val="006A7062"/>
    <w:rsid w:val="006A7171"/>
    <w:rsid w:val="006B52CB"/>
    <w:rsid w:val="006B5FB3"/>
    <w:rsid w:val="006B6E29"/>
    <w:rsid w:val="006C0DC7"/>
    <w:rsid w:val="006C44CA"/>
    <w:rsid w:val="006C613F"/>
    <w:rsid w:val="006D255D"/>
    <w:rsid w:val="006D2A17"/>
    <w:rsid w:val="006D43E4"/>
    <w:rsid w:val="006D4B3F"/>
    <w:rsid w:val="006D70D0"/>
    <w:rsid w:val="006E3FAF"/>
    <w:rsid w:val="006E5509"/>
    <w:rsid w:val="006F5755"/>
    <w:rsid w:val="006F7A0B"/>
    <w:rsid w:val="007130D4"/>
    <w:rsid w:val="00715DF7"/>
    <w:rsid w:val="007171E2"/>
    <w:rsid w:val="00725052"/>
    <w:rsid w:val="0073551C"/>
    <w:rsid w:val="007356FC"/>
    <w:rsid w:val="0074197E"/>
    <w:rsid w:val="00742013"/>
    <w:rsid w:val="007425AA"/>
    <w:rsid w:val="00742ACF"/>
    <w:rsid w:val="00752ECA"/>
    <w:rsid w:val="00754BCC"/>
    <w:rsid w:val="00756AF6"/>
    <w:rsid w:val="0076032F"/>
    <w:rsid w:val="00760D11"/>
    <w:rsid w:val="007611A8"/>
    <w:rsid w:val="007663BB"/>
    <w:rsid w:val="007674B0"/>
    <w:rsid w:val="007711C2"/>
    <w:rsid w:val="00771AB8"/>
    <w:rsid w:val="0078048D"/>
    <w:rsid w:val="007A2E39"/>
    <w:rsid w:val="007A303B"/>
    <w:rsid w:val="007B3BB2"/>
    <w:rsid w:val="007B4C36"/>
    <w:rsid w:val="007C0263"/>
    <w:rsid w:val="007C0A05"/>
    <w:rsid w:val="007C3C14"/>
    <w:rsid w:val="007C5EA2"/>
    <w:rsid w:val="007E028D"/>
    <w:rsid w:val="007E1884"/>
    <w:rsid w:val="007F175C"/>
    <w:rsid w:val="0080187E"/>
    <w:rsid w:val="00806916"/>
    <w:rsid w:val="00816A3B"/>
    <w:rsid w:val="00817287"/>
    <w:rsid w:val="00822EB6"/>
    <w:rsid w:val="00830A97"/>
    <w:rsid w:val="00831186"/>
    <w:rsid w:val="00833A66"/>
    <w:rsid w:val="00841210"/>
    <w:rsid w:val="00842176"/>
    <w:rsid w:val="00844968"/>
    <w:rsid w:val="00851DD4"/>
    <w:rsid w:val="0085254A"/>
    <w:rsid w:val="00852704"/>
    <w:rsid w:val="00870411"/>
    <w:rsid w:val="0087076E"/>
    <w:rsid w:val="008714E9"/>
    <w:rsid w:val="0087316C"/>
    <w:rsid w:val="00873488"/>
    <w:rsid w:val="0087773E"/>
    <w:rsid w:val="008808B8"/>
    <w:rsid w:val="00890113"/>
    <w:rsid w:val="008A0878"/>
    <w:rsid w:val="008C0776"/>
    <w:rsid w:val="008C0F0A"/>
    <w:rsid w:val="008C1099"/>
    <w:rsid w:val="008C2C97"/>
    <w:rsid w:val="008C5496"/>
    <w:rsid w:val="008C69F9"/>
    <w:rsid w:val="008D6E51"/>
    <w:rsid w:val="008D7E7B"/>
    <w:rsid w:val="008E12D7"/>
    <w:rsid w:val="008E42CE"/>
    <w:rsid w:val="008F3002"/>
    <w:rsid w:val="008F60C3"/>
    <w:rsid w:val="008F6BD5"/>
    <w:rsid w:val="009038E6"/>
    <w:rsid w:val="009130D9"/>
    <w:rsid w:val="00913650"/>
    <w:rsid w:val="00917D44"/>
    <w:rsid w:val="009320F9"/>
    <w:rsid w:val="0094167E"/>
    <w:rsid w:val="00957FA9"/>
    <w:rsid w:val="0096666D"/>
    <w:rsid w:val="009679CD"/>
    <w:rsid w:val="00971E69"/>
    <w:rsid w:val="0097211F"/>
    <w:rsid w:val="0097253C"/>
    <w:rsid w:val="0097369E"/>
    <w:rsid w:val="0097721A"/>
    <w:rsid w:val="00982214"/>
    <w:rsid w:val="00983B71"/>
    <w:rsid w:val="00984B4A"/>
    <w:rsid w:val="009935DA"/>
    <w:rsid w:val="009973A9"/>
    <w:rsid w:val="009A27EC"/>
    <w:rsid w:val="009B1DF0"/>
    <w:rsid w:val="009B242D"/>
    <w:rsid w:val="009C01C4"/>
    <w:rsid w:val="009C6A77"/>
    <w:rsid w:val="009D3768"/>
    <w:rsid w:val="009E1869"/>
    <w:rsid w:val="009E23CF"/>
    <w:rsid w:val="009E2406"/>
    <w:rsid w:val="009E5D70"/>
    <w:rsid w:val="009F3509"/>
    <w:rsid w:val="009F78C8"/>
    <w:rsid w:val="009F799D"/>
    <w:rsid w:val="00A0129C"/>
    <w:rsid w:val="00A04C10"/>
    <w:rsid w:val="00A10EAD"/>
    <w:rsid w:val="00A127B9"/>
    <w:rsid w:val="00A20993"/>
    <w:rsid w:val="00A213E2"/>
    <w:rsid w:val="00A253BE"/>
    <w:rsid w:val="00A279B9"/>
    <w:rsid w:val="00A32915"/>
    <w:rsid w:val="00A40053"/>
    <w:rsid w:val="00A42738"/>
    <w:rsid w:val="00A57BDD"/>
    <w:rsid w:val="00A745EA"/>
    <w:rsid w:val="00A85A15"/>
    <w:rsid w:val="00A86C3B"/>
    <w:rsid w:val="00A9133D"/>
    <w:rsid w:val="00A924A2"/>
    <w:rsid w:val="00A97285"/>
    <w:rsid w:val="00AA7FDE"/>
    <w:rsid w:val="00AB104B"/>
    <w:rsid w:val="00AB1A29"/>
    <w:rsid w:val="00AB24C5"/>
    <w:rsid w:val="00AB34AF"/>
    <w:rsid w:val="00AB519F"/>
    <w:rsid w:val="00AB63D4"/>
    <w:rsid w:val="00AB7DFC"/>
    <w:rsid w:val="00AC328D"/>
    <w:rsid w:val="00AD33AC"/>
    <w:rsid w:val="00AD5725"/>
    <w:rsid w:val="00AD6538"/>
    <w:rsid w:val="00AE0E4E"/>
    <w:rsid w:val="00AE114B"/>
    <w:rsid w:val="00AE3AEA"/>
    <w:rsid w:val="00AF48B8"/>
    <w:rsid w:val="00AF7571"/>
    <w:rsid w:val="00B00134"/>
    <w:rsid w:val="00B007FC"/>
    <w:rsid w:val="00B017D3"/>
    <w:rsid w:val="00B01D30"/>
    <w:rsid w:val="00B0363B"/>
    <w:rsid w:val="00B14B95"/>
    <w:rsid w:val="00B25948"/>
    <w:rsid w:val="00B26A3A"/>
    <w:rsid w:val="00B2763E"/>
    <w:rsid w:val="00B37DE7"/>
    <w:rsid w:val="00B4267D"/>
    <w:rsid w:val="00B60C7D"/>
    <w:rsid w:val="00B633EC"/>
    <w:rsid w:val="00B73BC9"/>
    <w:rsid w:val="00B80575"/>
    <w:rsid w:val="00B8529F"/>
    <w:rsid w:val="00B91B0D"/>
    <w:rsid w:val="00B92492"/>
    <w:rsid w:val="00B9319F"/>
    <w:rsid w:val="00B93E6F"/>
    <w:rsid w:val="00BB1A02"/>
    <w:rsid w:val="00BB1C86"/>
    <w:rsid w:val="00BB31B6"/>
    <w:rsid w:val="00BC3309"/>
    <w:rsid w:val="00BC43BC"/>
    <w:rsid w:val="00BC5E95"/>
    <w:rsid w:val="00BD063A"/>
    <w:rsid w:val="00BD08C3"/>
    <w:rsid w:val="00BD2895"/>
    <w:rsid w:val="00BD2B98"/>
    <w:rsid w:val="00BE0221"/>
    <w:rsid w:val="00BE0329"/>
    <w:rsid w:val="00BE3963"/>
    <w:rsid w:val="00C013C9"/>
    <w:rsid w:val="00C04710"/>
    <w:rsid w:val="00C05F16"/>
    <w:rsid w:val="00C10760"/>
    <w:rsid w:val="00C1265C"/>
    <w:rsid w:val="00C13CFE"/>
    <w:rsid w:val="00C1697B"/>
    <w:rsid w:val="00C263A0"/>
    <w:rsid w:val="00C269B7"/>
    <w:rsid w:val="00C37718"/>
    <w:rsid w:val="00C3795A"/>
    <w:rsid w:val="00C51E89"/>
    <w:rsid w:val="00C667BD"/>
    <w:rsid w:val="00C671D7"/>
    <w:rsid w:val="00C75453"/>
    <w:rsid w:val="00C80D7E"/>
    <w:rsid w:val="00C81803"/>
    <w:rsid w:val="00C84FF1"/>
    <w:rsid w:val="00C96887"/>
    <w:rsid w:val="00CA3370"/>
    <w:rsid w:val="00CA5EFE"/>
    <w:rsid w:val="00CB420A"/>
    <w:rsid w:val="00CB789E"/>
    <w:rsid w:val="00CC0ADD"/>
    <w:rsid w:val="00CC21AC"/>
    <w:rsid w:val="00CC2A2E"/>
    <w:rsid w:val="00CC3752"/>
    <w:rsid w:val="00CC688A"/>
    <w:rsid w:val="00CC7861"/>
    <w:rsid w:val="00CD42C6"/>
    <w:rsid w:val="00CD5079"/>
    <w:rsid w:val="00CD7CC9"/>
    <w:rsid w:val="00CE11EF"/>
    <w:rsid w:val="00CE5C70"/>
    <w:rsid w:val="00CE61F8"/>
    <w:rsid w:val="00CE6FF0"/>
    <w:rsid w:val="00D044E6"/>
    <w:rsid w:val="00D06ED3"/>
    <w:rsid w:val="00D10DD8"/>
    <w:rsid w:val="00D123AD"/>
    <w:rsid w:val="00D13BF5"/>
    <w:rsid w:val="00D20072"/>
    <w:rsid w:val="00D5005B"/>
    <w:rsid w:val="00D507EE"/>
    <w:rsid w:val="00D562F5"/>
    <w:rsid w:val="00D64EA0"/>
    <w:rsid w:val="00D76310"/>
    <w:rsid w:val="00D814AA"/>
    <w:rsid w:val="00D81C74"/>
    <w:rsid w:val="00D821E4"/>
    <w:rsid w:val="00D8569B"/>
    <w:rsid w:val="00D877BE"/>
    <w:rsid w:val="00D94D10"/>
    <w:rsid w:val="00DA3ED1"/>
    <w:rsid w:val="00DA4B60"/>
    <w:rsid w:val="00DA6E9D"/>
    <w:rsid w:val="00DB0F96"/>
    <w:rsid w:val="00DB6B8F"/>
    <w:rsid w:val="00DC20A8"/>
    <w:rsid w:val="00DC266B"/>
    <w:rsid w:val="00DC65CC"/>
    <w:rsid w:val="00DD3381"/>
    <w:rsid w:val="00DD3415"/>
    <w:rsid w:val="00DD3A3B"/>
    <w:rsid w:val="00DE6320"/>
    <w:rsid w:val="00DE6E93"/>
    <w:rsid w:val="00DF6150"/>
    <w:rsid w:val="00E0166A"/>
    <w:rsid w:val="00E01FF2"/>
    <w:rsid w:val="00E10732"/>
    <w:rsid w:val="00E10C40"/>
    <w:rsid w:val="00E11253"/>
    <w:rsid w:val="00E17173"/>
    <w:rsid w:val="00E2138E"/>
    <w:rsid w:val="00E2642F"/>
    <w:rsid w:val="00E322A2"/>
    <w:rsid w:val="00E339FA"/>
    <w:rsid w:val="00E33DFF"/>
    <w:rsid w:val="00E361DE"/>
    <w:rsid w:val="00E438F6"/>
    <w:rsid w:val="00E53A13"/>
    <w:rsid w:val="00E575CF"/>
    <w:rsid w:val="00E5781F"/>
    <w:rsid w:val="00E62252"/>
    <w:rsid w:val="00E8099E"/>
    <w:rsid w:val="00E84A1B"/>
    <w:rsid w:val="00E93D7E"/>
    <w:rsid w:val="00EB4A2C"/>
    <w:rsid w:val="00EB5BEF"/>
    <w:rsid w:val="00ED2B3C"/>
    <w:rsid w:val="00EE1622"/>
    <w:rsid w:val="00EE64ED"/>
    <w:rsid w:val="00EF1865"/>
    <w:rsid w:val="00F01302"/>
    <w:rsid w:val="00F02E5E"/>
    <w:rsid w:val="00F045FD"/>
    <w:rsid w:val="00F0787E"/>
    <w:rsid w:val="00F11C15"/>
    <w:rsid w:val="00F156FB"/>
    <w:rsid w:val="00F25936"/>
    <w:rsid w:val="00F27814"/>
    <w:rsid w:val="00F3194F"/>
    <w:rsid w:val="00F47500"/>
    <w:rsid w:val="00F52C29"/>
    <w:rsid w:val="00F60A8E"/>
    <w:rsid w:val="00F7070D"/>
    <w:rsid w:val="00F73E29"/>
    <w:rsid w:val="00F7414D"/>
    <w:rsid w:val="00F80BE8"/>
    <w:rsid w:val="00F833CD"/>
    <w:rsid w:val="00F92A18"/>
    <w:rsid w:val="00F92BCC"/>
    <w:rsid w:val="00F97B0F"/>
    <w:rsid w:val="00FA0428"/>
    <w:rsid w:val="00FA36CF"/>
    <w:rsid w:val="00FC1140"/>
    <w:rsid w:val="00FC26AF"/>
    <w:rsid w:val="00FC3D0D"/>
    <w:rsid w:val="00FD085E"/>
    <w:rsid w:val="00FD6253"/>
    <w:rsid w:val="00FE13F9"/>
    <w:rsid w:val="00FE3E7C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9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2FBC"/>
    <w:pPr>
      <w:keepNext/>
      <w:ind w:left="567"/>
      <w:outlineLvl w:val="1"/>
    </w:pPr>
    <w:rPr>
      <w:rFonts w:eastAsia="Calibri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2FBC"/>
    <w:pPr>
      <w:keepNext/>
      <w:jc w:val="center"/>
      <w:outlineLvl w:val="2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1E4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2E5498"/>
    <w:pPr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33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DF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33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DF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2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132FB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1E4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semiHidden/>
    <w:rsid w:val="00132FBC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31E4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132FBC"/>
    <w:pPr>
      <w:jc w:val="center"/>
    </w:pPr>
    <w:rPr>
      <w:rFonts w:eastAsia="Calibri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A31E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32FBC"/>
    <w:pPr>
      <w:widowControl w:val="0"/>
    </w:pPr>
    <w:rPr>
      <w:rFonts w:ascii="Courier New" w:hAnsi="Courier New"/>
      <w:sz w:val="20"/>
      <w:szCs w:val="20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132FBC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132F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2FB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32FBC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65">
    <w:name w:val="xl65"/>
    <w:basedOn w:val="Normal"/>
    <w:uiPriority w:val="99"/>
    <w:rsid w:val="00132FBC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6">
    <w:name w:val="xl66"/>
    <w:basedOn w:val="Normal"/>
    <w:uiPriority w:val="99"/>
    <w:rsid w:val="00132FBC"/>
    <w:pP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67">
    <w:name w:val="xl67"/>
    <w:basedOn w:val="Normal"/>
    <w:uiPriority w:val="99"/>
    <w:rsid w:val="00132FBC"/>
    <w:pP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Normal"/>
    <w:uiPriority w:val="99"/>
    <w:rsid w:val="00132FBC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9">
    <w:name w:val="xl69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0">
    <w:name w:val="xl70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1">
    <w:name w:val="xl71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3">
    <w:name w:val="xl73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75">
    <w:name w:val="xl75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77">
    <w:name w:val="xl77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78">
    <w:name w:val="xl78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9">
    <w:name w:val="xl79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i/>
      <w:iCs/>
    </w:rPr>
  </w:style>
  <w:style w:type="paragraph" w:customStyle="1" w:styleId="xl80">
    <w:name w:val="xl80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2">
    <w:name w:val="xl82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83">
    <w:name w:val="xl83"/>
    <w:basedOn w:val="Normal"/>
    <w:uiPriority w:val="99"/>
    <w:rsid w:val="0013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Normal"/>
    <w:uiPriority w:val="99"/>
    <w:rsid w:val="0013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5">
    <w:name w:val="xl85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7">
    <w:name w:val="xl87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88">
    <w:name w:val="xl88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9">
    <w:name w:val="xl89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0">
    <w:name w:val="xl90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1">
    <w:name w:val="xl91"/>
    <w:basedOn w:val="Normal"/>
    <w:uiPriority w:val="99"/>
    <w:rsid w:val="0013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92">
    <w:name w:val="xl92"/>
    <w:basedOn w:val="Normal"/>
    <w:uiPriority w:val="99"/>
    <w:rsid w:val="0013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3">
    <w:name w:val="xl93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4">
    <w:name w:val="xl94"/>
    <w:basedOn w:val="Normal"/>
    <w:uiPriority w:val="99"/>
    <w:rsid w:val="00132F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95">
    <w:name w:val="xl95"/>
    <w:basedOn w:val="Normal"/>
    <w:uiPriority w:val="99"/>
    <w:rsid w:val="00132F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i/>
      <w:iCs/>
      <w:color w:val="000000"/>
    </w:rPr>
  </w:style>
  <w:style w:type="paragraph" w:customStyle="1" w:styleId="xl96">
    <w:name w:val="xl96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97">
    <w:name w:val="xl97"/>
    <w:basedOn w:val="Normal"/>
    <w:uiPriority w:val="99"/>
    <w:rsid w:val="00132F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i/>
      <w:iCs/>
      <w:color w:val="000000"/>
    </w:rPr>
  </w:style>
  <w:style w:type="paragraph" w:customStyle="1" w:styleId="xl98">
    <w:name w:val="xl98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99">
    <w:name w:val="xl99"/>
    <w:basedOn w:val="Normal"/>
    <w:uiPriority w:val="99"/>
    <w:rsid w:val="0013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0">
    <w:name w:val="xl100"/>
    <w:basedOn w:val="Normal"/>
    <w:uiPriority w:val="99"/>
    <w:rsid w:val="0013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1">
    <w:name w:val="xl101"/>
    <w:basedOn w:val="Normal"/>
    <w:uiPriority w:val="99"/>
    <w:rsid w:val="0013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102">
    <w:name w:val="xl102"/>
    <w:basedOn w:val="Normal"/>
    <w:uiPriority w:val="99"/>
    <w:rsid w:val="00132FBC"/>
    <w:pP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Normal"/>
    <w:uiPriority w:val="99"/>
    <w:rsid w:val="00132FBC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132FBC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32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31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26</Pages>
  <Words>5176</Words>
  <Characters>29508</Characters>
  <Application>Microsoft Office Outlook</Application>
  <DocSecurity>0</DocSecurity>
  <Lines>0</Lines>
  <Paragraphs>0</Paragraphs>
  <ScaleCrop>false</ScaleCrop>
  <Company>Буерак-Поповское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Администрация 3</cp:lastModifiedBy>
  <cp:revision>205</cp:revision>
  <cp:lastPrinted>2022-04-01T12:24:00Z</cp:lastPrinted>
  <dcterms:created xsi:type="dcterms:W3CDTF">2015-02-09T09:27:00Z</dcterms:created>
  <dcterms:modified xsi:type="dcterms:W3CDTF">2022-04-01T12:30:00Z</dcterms:modified>
</cp:coreProperties>
</file>