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AA" w:rsidRDefault="005557AA" w:rsidP="002103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57AA" w:rsidRDefault="005557AA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57AA" w:rsidRDefault="005557AA" w:rsidP="002A69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57AA" w:rsidRPr="002474C6" w:rsidRDefault="005557AA" w:rsidP="0021030D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РОССИЙСКАЯ ФЕДЕРАЦИЯ</w:t>
      </w:r>
    </w:p>
    <w:p w:rsidR="005557AA" w:rsidRPr="002474C6" w:rsidRDefault="005557AA" w:rsidP="0021030D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ВОЛГОГРАДСКАЯ ОБЛАСТЬ</w:t>
      </w:r>
    </w:p>
    <w:p w:rsidR="005557AA" w:rsidRPr="002474C6" w:rsidRDefault="005557AA" w:rsidP="0021030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СЕРАФИМОВИЧСКИЙ МУНИЦИПАЛЬНЫЙ РАЙОН</w:t>
      </w: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br/>
        <w:t>БУЕРАК-</w:t>
      </w:r>
      <w:r>
        <w:rPr>
          <w:rFonts w:ascii="Arial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ПОПОВСКОЕ СЕЛЬСКОЕ ПОСЕЛЕНИЕ</w:t>
      </w: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br/>
        <w:t>БУЕРАК-</w:t>
      </w:r>
      <w:r>
        <w:rPr>
          <w:rFonts w:ascii="Arial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ПОПОВСКИЙ СЕЛЬСКИЙ СОВЕТ</w:t>
      </w:r>
    </w:p>
    <w:p w:rsidR="005557AA" w:rsidRPr="002474C6" w:rsidRDefault="005557AA" w:rsidP="002474C6">
      <w:pPr>
        <w:suppressAutoHyphens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</w:p>
    <w:p w:rsidR="005557AA" w:rsidRPr="002474C6" w:rsidRDefault="005557AA" w:rsidP="002474C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bCs/>
          <w:iCs/>
          <w:sz w:val="24"/>
          <w:szCs w:val="24"/>
          <w:lang w:eastAsia="zh-CN"/>
        </w:rPr>
        <w:t>РЕШЕНИЕ</w:t>
      </w:r>
    </w:p>
    <w:p w:rsidR="005557AA" w:rsidRPr="002474C6" w:rsidRDefault="005557AA" w:rsidP="002474C6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2474C6">
        <w:rPr>
          <w:rFonts w:ascii="Arial" w:hAnsi="Arial" w:cs="Arial"/>
          <w:b/>
          <w:sz w:val="24"/>
          <w:szCs w:val="24"/>
          <w:lang w:eastAsia="zh-CN"/>
        </w:rPr>
        <w:t xml:space="preserve">№    </w:t>
      </w:r>
      <w:r>
        <w:rPr>
          <w:rFonts w:ascii="Arial" w:hAnsi="Arial" w:cs="Arial"/>
          <w:b/>
          <w:sz w:val="24"/>
          <w:szCs w:val="24"/>
          <w:lang w:eastAsia="zh-CN"/>
        </w:rPr>
        <w:t>7</w:t>
      </w:r>
      <w:r w:rsidRPr="002474C6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                          18 февраля 2022 года</w:t>
      </w:r>
    </w:p>
    <w:p w:rsidR="005557AA" w:rsidRPr="002474C6" w:rsidRDefault="005557AA" w:rsidP="002474C6">
      <w:pPr>
        <w:spacing w:after="0" w:line="240" w:lineRule="auto"/>
        <w:ind w:right="9"/>
        <w:jc w:val="both"/>
        <w:rPr>
          <w:rFonts w:ascii="Arial" w:hAnsi="Arial" w:cs="Arial"/>
          <w:b/>
          <w:spacing w:val="-2"/>
          <w:sz w:val="24"/>
          <w:szCs w:val="24"/>
        </w:rPr>
      </w:pPr>
    </w:p>
    <w:p w:rsidR="005557AA" w:rsidRPr="002474C6" w:rsidRDefault="005557AA" w:rsidP="002474C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557AA" w:rsidRPr="002474C6" w:rsidRDefault="005557AA" w:rsidP="002474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474C6">
        <w:rPr>
          <w:rFonts w:ascii="Arial" w:hAnsi="Arial" w:cs="Arial"/>
          <w:b/>
          <w:sz w:val="24"/>
          <w:szCs w:val="24"/>
        </w:rPr>
        <w:t>О  внесении изменений в Положение о муниципальном контроле на автомобильном транспорте и в дорожном хозяйстве в</w:t>
      </w:r>
      <w:r w:rsidRPr="002474C6">
        <w:rPr>
          <w:rFonts w:ascii="Arial" w:hAnsi="Arial" w:cs="Arial"/>
          <w:sz w:val="24"/>
          <w:szCs w:val="24"/>
        </w:rPr>
        <w:t xml:space="preserve"> </w:t>
      </w:r>
      <w:r w:rsidRPr="002474C6">
        <w:rPr>
          <w:rFonts w:ascii="Arial" w:hAnsi="Arial" w:cs="Arial"/>
          <w:b/>
          <w:sz w:val="24"/>
          <w:szCs w:val="24"/>
        </w:rPr>
        <w:t xml:space="preserve">границах </w:t>
      </w:r>
    </w:p>
    <w:p w:rsidR="005557AA" w:rsidRPr="002474C6" w:rsidRDefault="005557AA" w:rsidP="002474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474C6">
        <w:rPr>
          <w:rFonts w:ascii="Arial" w:hAnsi="Arial" w:cs="Arial"/>
          <w:b/>
          <w:sz w:val="24"/>
          <w:szCs w:val="24"/>
        </w:rPr>
        <w:t xml:space="preserve">Буерак-Поповского сельского поселения Серафимовичского муниципального района Волгоградской области, утвержденное </w:t>
      </w:r>
    </w:p>
    <w:p w:rsidR="005557AA" w:rsidRPr="002474C6" w:rsidRDefault="005557AA" w:rsidP="002474C6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2474C6">
        <w:rPr>
          <w:rFonts w:ascii="Arial" w:hAnsi="Arial" w:cs="Arial"/>
          <w:b/>
          <w:sz w:val="24"/>
          <w:szCs w:val="24"/>
        </w:rPr>
        <w:t>Решением Буерак-Поповского сельского Совета  № 4 от 27.01.2022г.</w:t>
      </w:r>
    </w:p>
    <w:p w:rsidR="005557AA" w:rsidRPr="002474C6" w:rsidRDefault="005557AA" w:rsidP="002474C6">
      <w:pPr>
        <w:spacing w:after="0" w:line="240" w:lineRule="auto"/>
        <w:ind w:right="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557AA" w:rsidRPr="002474C6" w:rsidRDefault="005557AA" w:rsidP="002474C6">
      <w:pPr>
        <w:spacing w:after="0" w:line="240" w:lineRule="auto"/>
        <w:outlineLvl w:val="0"/>
        <w:rPr>
          <w:rFonts w:ascii="Arial" w:hAnsi="Arial" w:cs="Arial"/>
          <w:strike/>
          <w:sz w:val="24"/>
          <w:szCs w:val="24"/>
        </w:rPr>
      </w:pPr>
    </w:p>
    <w:p w:rsidR="005557AA" w:rsidRPr="002474C6" w:rsidRDefault="005557AA" w:rsidP="002474C6">
      <w:pPr>
        <w:suppressAutoHyphens/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  <w:u w:val="single"/>
          <w:lang w:eastAsia="zh-CN"/>
        </w:rPr>
      </w:pPr>
      <w:r w:rsidRPr="002474C6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5" w:history="1">
        <w:r w:rsidRPr="002474C6">
          <w:rPr>
            <w:rFonts w:ascii="Arial" w:hAnsi="Arial" w:cs="Arial"/>
            <w:sz w:val="24"/>
            <w:szCs w:val="24"/>
          </w:rPr>
          <w:t>закон</w:t>
        </w:r>
      </w:hyperlink>
      <w:r w:rsidRPr="002474C6">
        <w:rPr>
          <w:rFonts w:ascii="Arial" w:hAnsi="Arial" w:cs="Arial"/>
          <w:sz w:val="24"/>
          <w:szCs w:val="24"/>
        </w:rPr>
        <w:t>ами от 06.10.2003 № 131-ФЗ «Об общих принципах организации местного самоуправления 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08.11.2007 № 259-ФЗ «Устав автомобильного транспорта и городского наземного электрического транспорта», от 31.07.2020 248-ФЗ  «О государственном контроле (надзоре) и муниципальном контроле 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  <w:r w:rsidRPr="002474C6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74C6">
        <w:rPr>
          <w:rFonts w:ascii="Arial" w:hAnsi="Arial" w:cs="Arial"/>
          <w:sz w:val="24"/>
          <w:szCs w:val="24"/>
        </w:rPr>
        <w:t xml:space="preserve"> </w:t>
      </w:r>
      <w:r w:rsidRPr="002474C6">
        <w:rPr>
          <w:rFonts w:ascii="Arial" w:hAnsi="Arial" w:cs="Arial"/>
          <w:iCs/>
          <w:sz w:val="24"/>
          <w:szCs w:val="24"/>
          <w:lang w:eastAsia="zh-CN"/>
        </w:rPr>
        <w:t>Буерак-Поповский сельский Совет Серафимовичского муниципального района Волгоградской области</w:t>
      </w:r>
      <w:r w:rsidRPr="002474C6">
        <w:rPr>
          <w:rFonts w:ascii="Arial" w:hAnsi="Arial" w:cs="Arial"/>
          <w:iCs/>
          <w:sz w:val="24"/>
          <w:szCs w:val="24"/>
          <w:u w:val="single"/>
          <w:lang w:eastAsia="zh-CN"/>
        </w:rPr>
        <w:t xml:space="preserve"> </w:t>
      </w:r>
    </w:p>
    <w:p w:rsidR="005557AA" w:rsidRPr="002474C6" w:rsidRDefault="005557AA" w:rsidP="002474C6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5557AA" w:rsidRPr="002474C6" w:rsidRDefault="005557AA" w:rsidP="002474C6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  <w:r w:rsidRPr="002474C6">
        <w:rPr>
          <w:rFonts w:ascii="Arial" w:hAnsi="Arial" w:cs="Arial"/>
          <w:sz w:val="24"/>
          <w:szCs w:val="24"/>
          <w:lang w:eastAsia="zh-CN"/>
        </w:rPr>
        <w:t>РЕШИЛ:</w:t>
      </w:r>
    </w:p>
    <w:p w:rsidR="005557AA" w:rsidRPr="002474C6" w:rsidRDefault="005557AA" w:rsidP="002474C6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zh-CN"/>
        </w:rPr>
      </w:pPr>
    </w:p>
    <w:p w:rsidR="005557AA" w:rsidRPr="002474C6" w:rsidRDefault="005557AA" w:rsidP="002474C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2474C6">
        <w:rPr>
          <w:rFonts w:ascii="Arial" w:hAnsi="Arial" w:cs="Arial"/>
          <w:szCs w:val="24"/>
        </w:rPr>
        <w:t xml:space="preserve">1. Внести в  Положение о муниципальном контроле </w:t>
      </w:r>
      <w:r w:rsidRPr="002474C6">
        <w:rPr>
          <w:rFonts w:ascii="Arial" w:hAnsi="Arial" w:cs="Arial"/>
          <w:spacing w:val="2"/>
          <w:szCs w:val="24"/>
        </w:rPr>
        <w:t>на автомобильном транспорте и в дорожном хозяйстве</w:t>
      </w:r>
      <w:r w:rsidRPr="002474C6">
        <w:rPr>
          <w:rFonts w:ascii="Arial" w:hAnsi="Arial" w:cs="Arial"/>
          <w:szCs w:val="24"/>
        </w:rPr>
        <w:t xml:space="preserve"> в границах Буерак-Поповского сельского поселения Серафимовичского муниципального района Волгоградской области, утвержденное Решением Буерак-Поповского сельского Совета</w:t>
      </w:r>
      <w:r>
        <w:rPr>
          <w:rFonts w:ascii="Arial" w:hAnsi="Arial" w:cs="Arial"/>
          <w:szCs w:val="24"/>
        </w:rPr>
        <w:t xml:space="preserve"> № 4 от 27.01.2022 года </w:t>
      </w:r>
      <w:r w:rsidRPr="002474C6">
        <w:rPr>
          <w:rFonts w:ascii="Arial" w:hAnsi="Arial" w:cs="Arial"/>
          <w:szCs w:val="24"/>
        </w:rPr>
        <w:t xml:space="preserve"> следующие изменения:</w:t>
      </w:r>
    </w:p>
    <w:p w:rsidR="005557AA" w:rsidRDefault="005557AA" w:rsidP="00173862">
      <w:pPr>
        <w:pStyle w:val="ConsPlusTitle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1.1 подпункт</w:t>
      </w:r>
      <w:r w:rsidRPr="002474C6">
        <w:rPr>
          <w:rFonts w:ascii="Arial" w:hAnsi="Arial" w:cs="Arial"/>
          <w:b w:val="0"/>
          <w:szCs w:val="24"/>
        </w:rPr>
        <w:t xml:space="preserve"> 2.</w:t>
      </w:r>
      <w:r>
        <w:rPr>
          <w:rFonts w:ascii="Arial" w:hAnsi="Arial" w:cs="Arial"/>
          <w:b w:val="0"/>
          <w:szCs w:val="24"/>
        </w:rPr>
        <w:t>1. пункта 2</w:t>
      </w:r>
      <w:r w:rsidRPr="002474C6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изложить в новой редакции:</w:t>
      </w:r>
    </w:p>
    <w:p w:rsidR="005557AA" w:rsidRDefault="005557AA" w:rsidP="00173862">
      <w:pPr>
        <w:pStyle w:val="ConsPlusTitle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«2.1. Система оценки и управления рисками при осуществлении муниципального контроля </w:t>
      </w:r>
      <w:r w:rsidRPr="00173862">
        <w:rPr>
          <w:rFonts w:ascii="Arial" w:hAnsi="Arial" w:cs="Arial"/>
          <w:b w:val="0"/>
          <w:spacing w:val="2"/>
          <w:szCs w:val="24"/>
        </w:rPr>
        <w:t>на автомобильном транспорте и в дорожном хозяйстве</w:t>
      </w:r>
      <w:r w:rsidRPr="00173862">
        <w:rPr>
          <w:rFonts w:ascii="Arial" w:hAnsi="Arial" w:cs="Arial"/>
          <w:b w:val="0"/>
          <w:szCs w:val="24"/>
        </w:rPr>
        <w:t xml:space="preserve"> в границах Буерак-Поповского 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b w:val="0"/>
          <w:szCs w:val="24"/>
        </w:rPr>
        <w:t xml:space="preserve"> не применяется.</w:t>
      </w:r>
    </w:p>
    <w:p w:rsidR="005557AA" w:rsidRPr="004C2708" w:rsidRDefault="005557AA" w:rsidP="00173862">
      <w:pPr>
        <w:pStyle w:val="ConsPlusTitle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Внеплановые контрольные мероприятия проводятся с учетом особенностей, установленных статьями 61 и 66 Федерального закона №248-ФЗ.»; </w:t>
      </w:r>
    </w:p>
    <w:p w:rsidR="005557AA" w:rsidRPr="004C2708" w:rsidRDefault="005557AA" w:rsidP="00173862">
      <w:pPr>
        <w:pStyle w:val="ConsPlusNormal"/>
        <w:ind w:firstLine="0"/>
        <w:jc w:val="both"/>
        <w:outlineLvl w:val="1"/>
        <w:rPr>
          <w:rFonts w:ascii="Arial" w:hAnsi="Arial" w:cs="Arial"/>
          <w:color w:val="000000"/>
          <w:szCs w:val="24"/>
        </w:rPr>
      </w:pPr>
      <w:r w:rsidRPr="002474C6">
        <w:rPr>
          <w:rFonts w:ascii="Arial" w:hAnsi="Arial" w:cs="Arial"/>
          <w:szCs w:val="24"/>
        </w:rPr>
        <w:t xml:space="preserve">          1.2 </w:t>
      </w:r>
      <w:r>
        <w:rPr>
          <w:rFonts w:ascii="Arial" w:hAnsi="Arial" w:cs="Arial"/>
          <w:szCs w:val="24"/>
        </w:rPr>
        <w:t xml:space="preserve"> Абзац первый </w:t>
      </w:r>
      <w:r>
        <w:rPr>
          <w:rFonts w:ascii="Arial" w:hAnsi="Arial" w:cs="Arial"/>
          <w:color w:val="000000"/>
          <w:szCs w:val="24"/>
        </w:rPr>
        <w:t>Приложения</w:t>
      </w:r>
      <w:r w:rsidRPr="002474C6">
        <w:rPr>
          <w:rFonts w:ascii="Arial" w:hAnsi="Arial" w:cs="Arial"/>
          <w:color w:val="000000"/>
          <w:szCs w:val="24"/>
        </w:rPr>
        <w:t xml:space="preserve"> 2  </w:t>
      </w:r>
      <w:r>
        <w:rPr>
          <w:rFonts w:ascii="Arial" w:hAnsi="Arial" w:cs="Arial"/>
          <w:color w:val="000000"/>
          <w:szCs w:val="24"/>
        </w:rPr>
        <w:t>к Положению о муниципальном</w:t>
      </w:r>
      <w:r w:rsidRPr="002474C6">
        <w:rPr>
          <w:rFonts w:ascii="Arial" w:hAnsi="Arial" w:cs="Arial"/>
          <w:color w:val="000000"/>
          <w:szCs w:val="24"/>
        </w:rPr>
        <w:t xml:space="preserve">  контроле </w:t>
      </w:r>
      <w:r w:rsidRPr="00173862">
        <w:rPr>
          <w:rFonts w:ascii="Arial" w:hAnsi="Arial" w:cs="Arial"/>
          <w:spacing w:val="2"/>
          <w:szCs w:val="24"/>
        </w:rPr>
        <w:t>на автомобильном транспорте и в дорожном хозяйстве</w:t>
      </w:r>
      <w:r w:rsidRPr="00173862">
        <w:rPr>
          <w:rFonts w:ascii="Arial" w:hAnsi="Arial" w:cs="Arial"/>
          <w:b/>
          <w:szCs w:val="24"/>
        </w:rPr>
        <w:t xml:space="preserve"> </w:t>
      </w:r>
      <w:r w:rsidRPr="002474C6">
        <w:rPr>
          <w:rFonts w:ascii="Arial" w:hAnsi="Arial" w:cs="Arial"/>
          <w:color w:val="000000"/>
          <w:szCs w:val="24"/>
        </w:rPr>
        <w:t xml:space="preserve">в </w:t>
      </w:r>
      <w:r>
        <w:rPr>
          <w:rFonts w:ascii="Arial" w:hAnsi="Arial" w:cs="Arial"/>
          <w:color w:val="000000"/>
          <w:szCs w:val="24"/>
        </w:rPr>
        <w:t xml:space="preserve">границах </w:t>
      </w:r>
      <w:r>
        <w:rPr>
          <w:rFonts w:ascii="Arial" w:hAnsi="Arial" w:cs="Arial"/>
          <w:szCs w:val="24"/>
        </w:rPr>
        <w:t>Буерак-Поповского сельского поселения</w:t>
      </w:r>
      <w:r w:rsidRPr="002474C6">
        <w:rPr>
          <w:rFonts w:ascii="Arial" w:hAnsi="Arial" w:cs="Arial"/>
          <w:szCs w:val="24"/>
        </w:rPr>
        <w:t xml:space="preserve"> Серафимовичского муниципального района Волгоградской</w:t>
      </w:r>
      <w:r>
        <w:rPr>
          <w:rFonts w:ascii="Arial" w:hAnsi="Arial" w:cs="Arial"/>
          <w:szCs w:val="24"/>
        </w:rPr>
        <w:t xml:space="preserve"> </w:t>
      </w:r>
      <w:r w:rsidRPr="004C2708">
        <w:rPr>
          <w:rFonts w:ascii="Arial" w:hAnsi="Arial" w:cs="Arial"/>
          <w:szCs w:val="24"/>
        </w:rPr>
        <w:t>области изложить в новой редакции:</w:t>
      </w:r>
    </w:p>
    <w:p w:rsidR="005557AA" w:rsidRPr="00FA755F" w:rsidRDefault="005557AA" w:rsidP="00173862">
      <w:pPr>
        <w:pStyle w:val="ConsPlusTitle"/>
        <w:jc w:val="both"/>
        <w:outlineLvl w:val="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«Двухкратный и более рост количества обращений о нарушениях в области автомобильных дорог и дорожной деятельности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органа.»</w:t>
      </w:r>
    </w:p>
    <w:p w:rsidR="005557AA" w:rsidRPr="006B342C" w:rsidRDefault="005557AA" w:rsidP="006B342C">
      <w:pPr>
        <w:pStyle w:val="ConsPlusNormal"/>
        <w:ind w:firstLine="0"/>
        <w:jc w:val="both"/>
        <w:outlineLvl w:val="1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      1.3 Приложение 3 к Положению о муниципальном</w:t>
      </w:r>
      <w:r w:rsidRPr="002474C6">
        <w:rPr>
          <w:rFonts w:ascii="Arial" w:hAnsi="Arial" w:cs="Arial"/>
          <w:color w:val="000000"/>
          <w:szCs w:val="24"/>
        </w:rPr>
        <w:t xml:space="preserve"> контроле </w:t>
      </w:r>
      <w:r w:rsidRPr="00173862">
        <w:rPr>
          <w:rFonts w:ascii="Arial" w:hAnsi="Arial" w:cs="Arial"/>
          <w:spacing w:val="2"/>
          <w:szCs w:val="24"/>
        </w:rPr>
        <w:t>на автомобильном транспорте и в дорожном хозяйстве</w:t>
      </w:r>
      <w:r w:rsidRPr="00173862">
        <w:rPr>
          <w:rFonts w:ascii="Arial" w:hAnsi="Arial" w:cs="Arial"/>
          <w:b/>
          <w:szCs w:val="24"/>
        </w:rPr>
        <w:t xml:space="preserve"> </w:t>
      </w:r>
      <w:r w:rsidRPr="002474C6">
        <w:rPr>
          <w:rFonts w:ascii="Arial" w:hAnsi="Arial" w:cs="Arial"/>
          <w:color w:val="000000"/>
          <w:szCs w:val="24"/>
        </w:rPr>
        <w:t xml:space="preserve">в </w:t>
      </w:r>
      <w:r>
        <w:rPr>
          <w:rFonts w:ascii="Arial" w:hAnsi="Arial" w:cs="Arial"/>
          <w:color w:val="000000"/>
          <w:szCs w:val="24"/>
        </w:rPr>
        <w:t xml:space="preserve">границах </w:t>
      </w:r>
      <w:r>
        <w:rPr>
          <w:rFonts w:ascii="Arial" w:hAnsi="Arial" w:cs="Arial"/>
          <w:szCs w:val="24"/>
        </w:rPr>
        <w:t>Буерак-Поповского сельского поселения</w:t>
      </w:r>
      <w:r w:rsidRPr="002474C6">
        <w:rPr>
          <w:rFonts w:ascii="Arial" w:hAnsi="Arial" w:cs="Arial"/>
          <w:szCs w:val="24"/>
        </w:rPr>
        <w:t xml:space="preserve"> Серафимовичского муниципального района Волгоградской</w:t>
      </w:r>
      <w:r>
        <w:rPr>
          <w:rFonts w:ascii="Arial" w:hAnsi="Arial" w:cs="Arial"/>
          <w:szCs w:val="24"/>
        </w:rPr>
        <w:t xml:space="preserve"> </w:t>
      </w:r>
      <w:r w:rsidRPr="004C2708">
        <w:rPr>
          <w:rFonts w:ascii="Arial" w:hAnsi="Arial" w:cs="Arial"/>
          <w:szCs w:val="24"/>
        </w:rPr>
        <w:t>области</w:t>
      </w:r>
      <w:r>
        <w:rPr>
          <w:rFonts w:ascii="Arial" w:hAnsi="Arial" w:cs="Arial"/>
          <w:szCs w:val="24"/>
        </w:rPr>
        <w:t xml:space="preserve"> исключить.</w:t>
      </w:r>
    </w:p>
    <w:p w:rsidR="005557AA" w:rsidRPr="002474C6" w:rsidRDefault="005557AA" w:rsidP="00173862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1.4 Приложения 4 и 5 к Положению о муниципальном</w:t>
      </w:r>
      <w:r w:rsidRPr="002474C6">
        <w:rPr>
          <w:rFonts w:ascii="Arial" w:hAnsi="Arial" w:cs="Arial"/>
          <w:color w:val="000000"/>
          <w:szCs w:val="24"/>
        </w:rPr>
        <w:t xml:space="preserve"> контроле </w:t>
      </w:r>
      <w:r w:rsidRPr="00173862">
        <w:rPr>
          <w:rFonts w:ascii="Arial" w:hAnsi="Arial" w:cs="Arial"/>
          <w:spacing w:val="2"/>
          <w:szCs w:val="24"/>
        </w:rPr>
        <w:t>на автомобильном транспорте и в дорожном хозяйстве</w:t>
      </w:r>
      <w:r w:rsidRPr="00173862">
        <w:rPr>
          <w:rFonts w:ascii="Arial" w:hAnsi="Arial" w:cs="Arial"/>
          <w:b/>
          <w:szCs w:val="24"/>
        </w:rPr>
        <w:t xml:space="preserve"> </w:t>
      </w:r>
      <w:r w:rsidRPr="002474C6">
        <w:rPr>
          <w:rFonts w:ascii="Arial" w:hAnsi="Arial" w:cs="Arial"/>
          <w:color w:val="000000"/>
          <w:szCs w:val="24"/>
        </w:rPr>
        <w:t xml:space="preserve">в </w:t>
      </w:r>
      <w:r>
        <w:rPr>
          <w:rFonts w:ascii="Arial" w:hAnsi="Arial" w:cs="Arial"/>
          <w:color w:val="000000"/>
          <w:szCs w:val="24"/>
        </w:rPr>
        <w:t xml:space="preserve">границах </w:t>
      </w:r>
      <w:r>
        <w:rPr>
          <w:rFonts w:ascii="Arial" w:hAnsi="Arial" w:cs="Arial"/>
          <w:szCs w:val="24"/>
        </w:rPr>
        <w:t>Буерак-Поповского сельского поселения</w:t>
      </w:r>
      <w:r w:rsidRPr="002474C6">
        <w:rPr>
          <w:rFonts w:ascii="Arial" w:hAnsi="Arial" w:cs="Arial"/>
          <w:szCs w:val="24"/>
        </w:rPr>
        <w:t xml:space="preserve"> Серафимовичского муниципального района Волгоградской</w:t>
      </w:r>
      <w:r>
        <w:rPr>
          <w:rFonts w:ascii="Arial" w:hAnsi="Arial" w:cs="Arial"/>
          <w:szCs w:val="24"/>
        </w:rPr>
        <w:t xml:space="preserve"> </w:t>
      </w:r>
      <w:r w:rsidRPr="004C2708">
        <w:rPr>
          <w:rFonts w:ascii="Arial" w:hAnsi="Arial" w:cs="Arial"/>
          <w:szCs w:val="24"/>
        </w:rPr>
        <w:t>области</w:t>
      </w:r>
      <w:r>
        <w:rPr>
          <w:rFonts w:ascii="Arial" w:hAnsi="Arial" w:cs="Arial"/>
          <w:szCs w:val="24"/>
        </w:rPr>
        <w:t xml:space="preserve"> считать соответственно приложениями 3 и 4.</w:t>
      </w:r>
    </w:p>
    <w:p w:rsidR="005557AA" w:rsidRDefault="005557AA" w:rsidP="002474C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Контроль  за исполнением решения оставляю за собой.</w:t>
      </w:r>
    </w:p>
    <w:p w:rsidR="005557AA" w:rsidRPr="002474C6" w:rsidRDefault="005557AA" w:rsidP="002474C6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Настоящее решение вступает в силу со дня его официального обнародования.</w:t>
      </w:r>
    </w:p>
    <w:p w:rsidR="005557AA" w:rsidRPr="002474C6" w:rsidRDefault="005557AA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7AA" w:rsidRDefault="005557AA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7AA" w:rsidRDefault="005557AA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7AA" w:rsidRDefault="005557AA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7AA" w:rsidRDefault="005557AA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57AA" w:rsidRPr="002474C6" w:rsidRDefault="005557AA" w:rsidP="002474C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2474C6">
        <w:rPr>
          <w:rFonts w:ascii="Arial" w:hAnsi="Arial" w:cs="Arial"/>
          <w:sz w:val="24"/>
          <w:szCs w:val="24"/>
        </w:rPr>
        <w:t xml:space="preserve">Глава Буерак-Поповского </w:t>
      </w:r>
    </w:p>
    <w:p w:rsidR="005557AA" w:rsidRPr="002474C6" w:rsidRDefault="005557AA" w:rsidP="002474C6">
      <w:pPr>
        <w:autoSpaceDE w:val="0"/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2474C6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С.В.</w:t>
      </w:r>
      <w:r>
        <w:rPr>
          <w:rFonts w:ascii="Arial" w:hAnsi="Arial" w:cs="Arial"/>
          <w:sz w:val="24"/>
          <w:szCs w:val="24"/>
        </w:rPr>
        <w:t xml:space="preserve"> </w:t>
      </w:r>
      <w:r w:rsidRPr="002474C6">
        <w:rPr>
          <w:rFonts w:ascii="Arial" w:hAnsi="Arial" w:cs="Arial"/>
          <w:sz w:val="24"/>
          <w:szCs w:val="24"/>
        </w:rPr>
        <w:t>Аленкина</w:t>
      </w:r>
    </w:p>
    <w:p w:rsidR="005557AA" w:rsidRPr="002474C6" w:rsidRDefault="005557AA" w:rsidP="002A69A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57AA" w:rsidRPr="002474C6" w:rsidSect="000733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2EE2"/>
    <w:multiLevelType w:val="hybridMultilevel"/>
    <w:tmpl w:val="31200ED6"/>
    <w:lvl w:ilvl="0" w:tplc="5E56600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B36F8C"/>
    <w:multiLevelType w:val="hybridMultilevel"/>
    <w:tmpl w:val="EC8C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895107"/>
    <w:multiLevelType w:val="multilevel"/>
    <w:tmpl w:val="669C029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/>
      </w:rPr>
    </w:lvl>
  </w:abstractNum>
  <w:abstractNum w:abstractNumId="3">
    <w:nsid w:val="54660A91"/>
    <w:multiLevelType w:val="multilevel"/>
    <w:tmpl w:val="1AFED276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9A6"/>
    <w:rsid w:val="00037AC3"/>
    <w:rsid w:val="00064CBC"/>
    <w:rsid w:val="0007119C"/>
    <w:rsid w:val="00073349"/>
    <w:rsid w:val="000C7097"/>
    <w:rsid w:val="001314FE"/>
    <w:rsid w:val="00137F80"/>
    <w:rsid w:val="001471B8"/>
    <w:rsid w:val="00161AEC"/>
    <w:rsid w:val="00171FE2"/>
    <w:rsid w:val="00173862"/>
    <w:rsid w:val="0018715D"/>
    <w:rsid w:val="001A3688"/>
    <w:rsid w:val="001A44E4"/>
    <w:rsid w:val="001A6919"/>
    <w:rsid w:val="001B370B"/>
    <w:rsid w:val="001C4FA5"/>
    <w:rsid w:val="001E473E"/>
    <w:rsid w:val="001E5EF0"/>
    <w:rsid w:val="0021030D"/>
    <w:rsid w:val="00244A81"/>
    <w:rsid w:val="002474C6"/>
    <w:rsid w:val="00253EA1"/>
    <w:rsid w:val="00292B69"/>
    <w:rsid w:val="002A69A6"/>
    <w:rsid w:val="002C3712"/>
    <w:rsid w:val="002C538E"/>
    <w:rsid w:val="002D1C58"/>
    <w:rsid w:val="00305CEF"/>
    <w:rsid w:val="00315D16"/>
    <w:rsid w:val="00320D81"/>
    <w:rsid w:val="00331E5B"/>
    <w:rsid w:val="00343BF5"/>
    <w:rsid w:val="003861A5"/>
    <w:rsid w:val="00391AFE"/>
    <w:rsid w:val="0042036C"/>
    <w:rsid w:val="00441A16"/>
    <w:rsid w:val="00451557"/>
    <w:rsid w:val="00463EA9"/>
    <w:rsid w:val="00482B04"/>
    <w:rsid w:val="004A085B"/>
    <w:rsid w:val="004C2708"/>
    <w:rsid w:val="004D6145"/>
    <w:rsid w:val="004E146E"/>
    <w:rsid w:val="004E1505"/>
    <w:rsid w:val="004F3740"/>
    <w:rsid w:val="005557AA"/>
    <w:rsid w:val="005661B7"/>
    <w:rsid w:val="005956BF"/>
    <w:rsid w:val="005A6C1F"/>
    <w:rsid w:val="005C4321"/>
    <w:rsid w:val="0062397A"/>
    <w:rsid w:val="00635DBF"/>
    <w:rsid w:val="0065098C"/>
    <w:rsid w:val="00681CEE"/>
    <w:rsid w:val="00682776"/>
    <w:rsid w:val="006A258D"/>
    <w:rsid w:val="006B342C"/>
    <w:rsid w:val="006D01F1"/>
    <w:rsid w:val="006D3137"/>
    <w:rsid w:val="006D551E"/>
    <w:rsid w:val="007011AD"/>
    <w:rsid w:val="00710181"/>
    <w:rsid w:val="00720CB1"/>
    <w:rsid w:val="007A0BE2"/>
    <w:rsid w:val="007A51CC"/>
    <w:rsid w:val="007A6F22"/>
    <w:rsid w:val="007C4BB6"/>
    <w:rsid w:val="007D4015"/>
    <w:rsid w:val="007E6565"/>
    <w:rsid w:val="00834F00"/>
    <w:rsid w:val="0085497C"/>
    <w:rsid w:val="008755CB"/>
    <w:rsid w:val="008873B9"/>
    <w:rsid w:val="008B5B8B"/>
    <w:rsid w:val="008D5910"/>
    <w:rsid w:val="008E35D8"/>
    <w:rsid w:val="008F09B1"/>
    <w:rsid w:val="008F3ABF"/>
    <w:rsid w:val="00917B8E"/>
    <w:rsid w:val="009239F1"/>
    <w:rsid w:val="00930487"/>
    <w:rsid w:val="00937EA3"/>
    <w:rsid w:val="009639E6"/>
    <w:rsid w:val="00973CE0"/>
    <w:rsid w:val="009A4FC9"/>
    <w:rsid w:val="009B2530"/>
    <w:rsid w:val="00A92F9D"/>
    <w:rsid w:val="00B23DA4"/>
    <w:rsid w:val="00B30A4A"/>
    <w:rsid w:val="00B45C49"/>
    <w:rsid w:val="00B502D8"/>
    <w:rsid w:val="00B70BCB"/>
    <w:rsid w:val="00B71F1C"/>
    <w:rsid w:val="00BB6BC1"/>
    <w:rsid w:val="00BE4285"/>
    <w:rsid w:val="00C01E28"/>
    <w:rsid w:val="00C06E9E"/>
    <w:rsid w:val="00C507B1"/>
    <w:rsid w:val="00C5500A"/>
    <w:rsid w:val="00C55B22"/>
    <w:rsid w:val="00C57C98"/>
    <w:rsid w:val="00CC1D27"/>
    <w:rsid w:val="00CE0B72"/>
    <w:rsid w:val="00D2360D"/>
    <w:rsid w:val="00D60D83"/>
    <w:rsid w:val="00D87191"/>
    <w:rsid w:val="00DB6576"/>
    <w:rsid w:val="00DD0B88"/>
    <w:rsid w:val="00E22A38"/>
    <w:rsid w:val="00E91ED7"/>
    <w:rsid w:val="00F001B1"/>
    <w:rsid w:val="00F0051A"/>
    <w:rsid w:val="00F00B38"/>
    <w:rsid w:val="00F0722F"/>
    <w:rsid w:val="00F0766D"/>
    <w:rsid w:val="00F95A52"/>
    <w:rsid w:val="00FA755F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1FE2"/>
    <w:pPr>
      <w:ind w:left="720"/>
      <w:contextualSpacing/>
    </w:pPr>
  </w:style>
  <w:style w:type="table" w:styleId="TableGrid">
    <w:name w:val="Table Grid"/>
    <w:basedOn w:val="TableNormal"/>
    <w:uiPriority w:val="99"/>
    <w:rsid w:val="005956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56BF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6BF"/>
    <w:rPr>
      <w:rFonts w:ascii="Arial" w:eastAsia="Arial Unicode MS" w:hAnsi="Arial" w:cs="Times New Roman"/>
      <w:kern w:val="2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E5E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E5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1E5EF0"/>
    <w:rPr>
      <w:lang w:eastAsia="en-US"/>
    </w:rPr>
  </w:style>
  <w:style w:type="character" w:styleId="Strong">
    <w:name w:val="Strong"/>
    <w:basedOn w:val="DefaultParagraphFont"/>
    <w:uiPriority w:val="99"/>
    <w:qFormat/>
    <w:rsid w:val="001E5EF0"/>
    <w:rPr>
      <w:rFonts w:cs="Times New Roman"/>
      <w:b/>
      <w:bCs/>
    </w:rPr>
  </w:style>
  <w:style w:type="character" w:customStyle="1" w:styleId="ConsPlusNormal1">
    <w:name w:val="ConsPlusNormal1"/>
    <w:link w:val="ConsPlusNormal"/>
    <w:uiPriority w:val="99"/>
    <w:locked/>
    <w:rsid w:val="00F0722F"/>
    <w:rPr>
      <w:rFonts w:ascii="Times New Roman" w:hAnsi="Times New Roman"/>
      <w:sz w:val="22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F0722F"/>
    <w:pPr>
      <w:widowControl w:val="0"/>
      <w:ind w:firstLine="720"/>
    </w:pPr>
    <w:rPr>
      <w:rFonts w:ascii="Times New Roman" w:hAnsi="Times New Roman"/>
      <w:sz w:val="24"/>
    </w:rPr>
  </w:style>
  <w:style w:type="paragraph" w:customStyle="1" w:styleId="ConsPlusTitle">
    <w:name w:val="ConsPlusTitle"/>
    <w:link w:val="ConsPlusTitle1"/>
    <w:uiPriority w:val="99"/>
    <w:rsid w:val="002474C6"/>
    <w:pPr>
      <w:widowControl w:val="0"/>
    </w:pPr>
    <w:rPr>
      <w:rFonts w:ascii="Times New Roman" w:hAnsi="Times New Roman"/>
      <w:b/>
    </w:rPr>
  </w:style>
  <w:style w:type="character" w:customStyle="1" w:styleId="ConsPlusTitle1">
    <w:name w:val="ConsPlusTitle1"/>
    <w:link w:val="ConsPlusTitle"/>
    <w:uiPriority w:val="99"/>
    <w:locked/>
    <w:rsid w:val="002474C6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550</Words>
  <Characters>3138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3</cp:lastModifiedBy>
  <cp:revision>12</cp:revision>
  <cp:lastPrinted>2022-03-02T10:38:00Z</cp:lastPrinted>
  <dcterms:created xsi:type="dcterms:W3CDTF">2022-02-20T19:56:00Z</dcterms:created>
  <dcterms:modified xsi:type="dcterms:W3CDTF">2022-03-02T10:41:00Z</dcterms:modified>
</cp:coreProperties>
</file>