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80" w:rsidRPr="00673279" w:rsidRDefault="00E71880" w:rsidP="002F7331">
      <w:pPr>
        <w:rPr>
          <w:sz w:val="24"/>
          <w:szCs w:val="24"/>
        </w:rPr>
      </w:pPr>
    </w:p>
    <w:p w:rsidR="00E71880" w:rsidRPr="00673279" w:rsidRDefault="00E71880" w:rsidP="00673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>АДМИНИСТРАЦИЯ</w:t>
      </w:r>
    </w:p>
    <w:p w:rsidR="00E71880" w:rsidRPr="00673279" w:rsidRDefault="00E71880" w:rsidP="00673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>БУЕРАК-ПОПОВСКОГО СЕЛЬСКОГО ПОСЕЛЕНИЯ</w:t>
      </w:r>
    </w:p>
    <w:p w:rsidR="00E71880" w:rsidRPr="00673279" w:rsidRDefault="00E71880" w:rsidP="00673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E71880" w:rsidRPr="00673279" w:rsidRDefault="00E71880" w:rsidP="00673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E71880" w:rsidRPr="00673279" w:rsidRDefault="00E71880" w:rsidP="00673279">
      <w:pPr>
        <w:pBdr>
          <w:bottom w:val="single" w:sz="2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 xml:space="preserve">        </w:t>
      </w:r>
    </w:p>
    <w:p w:rsidR="00E71880" w:rsidRPr="00673279" w:rsidRDefault="00E71880" w:rsidP="00673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>ПОСТАНОВЛЕНИЕ</w:t>
      </w:r>
    </w:p>
    <w:p w:rsidR="00E71880" w:rsidRPr="00673279" w:rsidRDefault="00E71880" w:rsidP="006732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>№ 5                                                                                       09 марта 2022  года</w:t>
      </w: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 xml:space="preserve">«О  внесении   изменений   в   постановление </w:t>
      </w:r>
      <w:r w:rsidRPr="00673279">
        <w:rPr>
          <w:rFonts w:ascii="Arial" w:hAnsi="Arial" w:cs="Arial"/>
          <w:sz w:val="24"/>
          <w:szCs w:val="24"/>
        </w:rPr>
        <w:t xml:space="preserve">  </w:t>
      </w:r>
      <w:r w:rsidRPr="00673279">
        <w:rPr>
          <w:rFonts w:ascii="Arial" w:hAnsi="Arial" w:cs="Arial"/>
          <w:b/>
          <w:sz w:val="24"/>
          <w:szCs w:val="24"/>
        </w:rPr>
        <w:t xml:space="preserve">администрации </w:t>
      </w: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>Буерак-Поповского     сельского      поселения     Серафимович</w:t>
      </w: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 xml:space="preserve">ского     муниципального      района     Волгоградской   области  </w:t>
      </w: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>№ 34/2  от   23.10.2017  года</w:t>
      </w:r>
      <w:r w:rsidRPr="00673279">
        <w:rPr>
          <w:rFonts w:ascii="Arial" w:hAnsi="Arial" w:cs="Arial"/>
          <w:sz w:val="24"/>
          <w:szCs w:val="24"/>
        </w:rPr>
        <w:t xml:space="preserve">   </w:t>
      </w:r>
      <w:r w:rsidRPr="00673279">
        <w:rPr>
          <w:rFonts w:ascii="Arial" w:hAnsi="Arial" w:cs="Arial"/>
          <w:b/>
          <w:sz w:val="24"/>
          <w:szCs w:val="24"/>
        </w:rPr>
        <w:t>«Об утверждении  административ</w:t>
      </w: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 xml:space="preserve">ного   регламента    предоставления    муниципальной    услуги </w:t>
      </w: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>«Принятие  решения  о проведении аукциона на право заключе</w:t>
      </w: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>ния  договора аренды    земельных  участков,  находящихся   в</w:t>
      </w: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 xml:space="preserve">муниципальной собственности, расположенных на территории </w:t>
      </w: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>Буерак-Поповского  сельского  поселения  Серафимовичского</w:t>
      </w: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3279">
        <w:rPr>
          <w:rFonts w:ascii="Arial" w:hAnsi="Arial" w:cs="Arial"/>
          <w:b/>
          <w:sz w:val="24"/>
          <w:szCs w:val="24"/>
        </w:rPr>
        <w:t>муниципального   района   Волгоградской   области»</w:t>
      </w:r>
    </w:p>
    <w:p w:rsidR="00E71880" w:rsidRPr="00673279" w:rsidRDefault="00E71880" w:rsidP="00673279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E71880" w:rsidRPr="00673279" w:rsidRDefault="00E71880" w:rsidP="00673279">
      <w:pPr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iCs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>В соответствии с Федеральным законом от 30.12.2020 № 494-ФЗ «О внесении изменений в Градостроительный кодекс и отдельные законодательные акты РФ в целях обеспечения комплексного развития территорий», «Об организации предоставления государственных и муниципальных услуг», Федеральным законом от 01.07.2021 года № 276-ФЗ</w:t>
      </w:r>
      <w:r w:rsidRPr="0067327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73279">
        <w:rPr>
          <w:rFonts w:ascii="Arial" w:hAnsi="Arial" w:cs="Arial"/>
          <w:sz w:val="24"/>
          <w:szCs w:val="24"/>
        </w:rPr>
        <w:t xml:space="preserve"> и  Уставом  </w:t>
      </w:r>
      <w:r w:rsidRPr="00673279">
        <w:rPr>
          <w:rFonts w:ascii="Arial" w:hAnsi="Arial" w:cs="Arial"/>
          <w:kern w:val="2"/>
          <w:sz w:val="24"/>
          <w:szCs w:val="24"/>
        </w:rPr>
        <w:t xml:space="preserve">Буерак-Поповского сельского поселения Серафимовичского муниципального района Волгоградской области, </w:t>
      </w:r>
      <w:r w:rsidRPr="00673279">
        <w:rPr>
          <w:rFonts w:ascii="Arial" w:hAnsi="Arial" w:cs="Arial"/>
          <w:bCs/>
          <w:iCs/>
          <w:sz w:val="24"/>
          <w:szCs w:val="24"/>
        </w:rPr>
        <w:t xml:space="preserve">администрация Буерак-Поповского поселения </w:t>
      </w:r>
    </w:p>
    <w:p w:rsidR="00E71880" w:rsidRPr="00673279" w:rsidRDefault="00E71880" w:rsidP="00673279">
      <w:pPr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 xml:space="preserve">ПОСТАНОВЛЯЕТ: </w:t>
      </w:r>
    </w:p>
    <w:p w:rsidR="00E71880" w:rsidRPr="00673279" w:rsidRDefault="00E71880" w:rsidP="00673279">
      <w:pPr>
        <w:spacing w:after="0" w:line="240" w:lineRule="auto"/>
        <w:ind w:firstLine="540"/>
        <w:rPr>
          <w:rFonts w:ascii="Arial" w:hAnsi="Arial" w:cs="Arial"/>
          <w:sz w:val="24"/>
          <w:szCs w:val="24"/>
          <w:lang w:eastAsia="zh-CN"/>
        </w:rPr>
      </w:pP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Pr="00673279">
        <w:rPr>
          <w:rFonts w:ascii="Arial" w:hAnsi="Arial" w:cs="Arial"/>
          <w:color w:val="333333"/>
          <w:sz w:val="24"/>
          <w:szCs w:val="24"/>
        </w:rPr>
        <w:t xml:space="preserve"> </w:t>
      </w:r>
      <w:r w:rsidRPr="00673279">
        <w:rPr>
          <w:rFonts w:ascii="Arial" w:hAnsi="Arial" w:cs="Arial"/>
          <w:sz w:val="24"/>
          <w:szCs w:val="24"/>
        </w:rPr>
        <w:t>«Принятие  решения  о проведении аукциона на право заключения  договора аренды    земельных  участков,  находящихся   в муниципальной собственности, расположенных на территории Буерак-Поповского  сельского  поселения  Серафимовичского муниципального   района   Волгоградской   области»</w:t>
      </w:r>
    </w:p>
    <w:p w:rsidR="00E71880" w:rsidRPr="00673279" w:rsidRDefault="00E71880" w:rsidP="00673279">
      <w:pPr>
        <w:autoSpaceDN w:val="0"/>
        <w:adjustRightInd w:val="0"/>
        <w:spacing w:after="0" w:line="240" w:lineRule="auto"/>
        <w:rPr>
          <w:rFonts w:ascii="Arial" w:hAnsi="Arial" w:cs="Arial"/>
          <w:color w:val="333333"/>
          <w:spacing w:val="4"/>
          <w:sz w:val="24"/>
          <w:szCs w:val="24"/>
        </w:rPr>
      </w:pPr>
      <w:r w:rsidRPr="00673279">
        <w:rPr>
          <w:rFonts w:ascii="Arial" w:hAnsi="Arial" w:cs="Arial"/>
          <w:color w:val="333333"/>
          <w:sz w:val="24"/>
          <w:szCs w:val="24"/>
        </w:rPr>
        <w:t>утвержденный Постановлением администрации Буерак-Поповского сельского поселения от 23.10.2017 № 34/2 (далее – Административный регламент) следующие изменения</w:t>
      </w:r>
    </w:p>
    <w:p w:rsidR="00E71880" w:rsidRPr="00673279" w:rsidRDefault="00E71880" w:rsidP="006732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 xml:space="preserve">подпункт 4 пункта 2.8.2. </w:t>
      </w:r>
      <w:r w:rsidRPr="0067327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Административного регламента </w:t>
      </w:r>
      <w:r w:rsidRPr="0067327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71880" w:rsidRPr="00673279" w:rsidRDefault="00E71880" w:rsidP="00673279">
      <w:pPr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>«в отношении земельного участка отсутствует информация  о возможности  подключения (технологического подсоединения)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сооружений».</w:t>
      </w:r>
    </w:p>
    <w:p w:rsidR="00E71880" w:rsidRPr="00673279" w:rsidRDefault="00E71880" w:rsidP="006732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 xml:space="preserve"> подпункт 8  пункта 3 </w:t>
      </w:r>
      <w:r w:rsidRPr="00673279">
        <w:rPr>
          <w:rFonts w:ascii="Arial" w:hAnsi="Arial" w:cs="Arial"/>
          <w:color w:val="333333"/>
          <w:sz w:val="24"/>
          <w:szCs w:val="24"/>
        </w:rPr>
        <w:t xml:space="preserve">Административного регламента </w:t>
      </w:r>
      <w:r w:rsidRPr="0067327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71880" w:rsidRPr="00673279" w:rsidRDefault="00E71880" w:rsidP="00673279">
      <w:pPr>
        <w:suppressAutoHyphens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 w:rsidRPr="00673279">
        <w:rPr>
          <w:rFonts w:ascii="Arial" w:hAnsi="Arial" w:cs="Arial"/>
          <w:color w:val="333333"/>
          <w:sz w:val="24"/>
          <w:szCs w:val="24"/>
        </w:rPr>
        <w:t xml:space="preserve"> « направление запросов о предоставлении информации о возможности подключения </w:t>
      </w:r>
    </w:p>
    <w:p w:rsidR="00E71880" w:rsidRPr="00673279" w:rsidRDefault="00E71880" w:rsidP="00673279">
      <w:pPr>
        <w:suppressAutoHyphens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 w:rsidRPr="00673279">
        <w:rPr>
          <w:rFonts w:ascii="Arial" w:hAnsi="Arial" w:cs="Arial"/>
          <w:color w:val="333333"/>
          <w:sz w:val="24"/>
          <w:szCs w:val="24"/>
        </w:rPr>
        <w:t xml:space="preserve">(технологического присоединения) объектов капитального строительства к сетям </w:t>
      </w:r>
    </w:p>
    <w:p w:rsidR="00E71880" w:rsidRPr="00673279" w:rsidRDefault="00E71880" w:rsidP="00673279">
      <w:pPr>
        <w:suppressAutoHyphens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 w:rsidRPr="00673279">
        <w:rPr>
          <w:rFonts w:ascii="Arial" w:hAnsi="Arial" w:cs="Arial"/>
          <w:color w:val="333333"/>
          <w:sz w:val="24"/>
          <w:szCs w:val="24"/>
        </w:rPr>
        <w:t xml:space="preserve">инженерно- технического обеспечения (за исключением сетей электроснабжения), </w:t>
      </w:r>
    </w:p>
    <w:p w:rsidR="00E71880" w:rsidRPr="00673279" w:rsidRDefault="00E71880" w:rsidP="00673279">
      <w:pPr>
        <w:suppressAutoHyphens/>
        <w:spacing w:after="0" w:line="240" w:lineRule="auto"/>
        <w:ind w:firstLine="709"/>
        <w:rPr>
          <w:rFonts w:ascii="Arial" w:hAnsi="Arial" w:cs="Arial"/>
          <w:color w:val="333333"/>
          <w:sz w:val="24"/>
          <w:szCs w:val="24"/>
        </w:rPr>
      </w:pPr>
      <w:r w:rsidRPr="00673279">
        <w:rPr>
          <w:rFonts w:ascii="Arial" w:hAnsi="Arial" w:cs="Arial"/>
          <w:color w:val="333333"/>
          <w:sz w:val="24"/>
          <w:szCs w:val="24"/>
        </w:rPr>
        <w:t xml:space="preserve">предусмотренной законодательством  Российской Федерации о градостроительной </w:t>
      </w:r>
    </w:p>
    <w:p w:rsidR="00E71880" w:rsidRPr="00673279" w:rsidRDefault="00E71880" w:rsidP="00673279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color w:val="333333"/>
          <w:sz w:val="24"/>
          <w:szCs w:val="24"/>
        </w:rPr>
        <w:t>деятельности</w:t>
      </w:r>
      <w:r w:rsidRPr="00673279">
        <w:rPr>
          <w:rFonts w:ascii="Arial" w:hAnsi="Arial" w:cs="Arial"/>
          <w:sz w:val="24"/>
          <w:szCs w:val="24"/>
        </w:rPr>
        <w:t>».</w:t>
      </w:r>
    </w:p>
    <w:p w:rsidR="00E71880" w:rsidRPr="00673279" w:rsidRDefault="00E71880" w:rsidP="0067327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>в абзаце 1 пункта 3.8, абзаце 1 и 2 пункта 3.8.4, а также 3.8.6 Регламента</w:t>
      </w:r>
    </w:p>
    <w:p w:rsidR="00E71880" w:rsidRPr="00673279" w:rsidRDefault="00E71880" w:rsidP="0067327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>термин «технические условия» заменить словами «получение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предусмотренного законодательством  РФ о градостроительной деятельности.</w:t>
      </w:r>
    </w:p>
    <w:p w:rsidR="00E71880" w:rsidRPr="00673279" w:rsidRDefault="00E71880" w:rsidP="0067327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 xml:space="preserve">в подпункте 4 пункта 3.9.7 Регламента слова « о технических условиях </w:t>
      </w:r>
    </w:p>
    <w:p w:rsidR="00E71880" w:rsidRPr="00673279" w:rsidRDefault="00E71880" w:rsidP="0067327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>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извещения»  заменить словами «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электроснабжения)».</w:t>
      </w:r>
    </w:p>
    <w:p w:rsidR="00E71880" w:rsidRPr="00673279" w:rsidRDefault="00E71880" w:rsidP="00673279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подписания и подлежит </w:t>
      </w:r>
    </w:p>
    <w:p w:rsidR="00E71880" w:rsidRPr="00673279" w:rsidRDefault="00E71880" w:rsidP="00673279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>официальному обнародованию в установленном порядке.</w:t>
      </w:r>
    </w:p>
    <w:p w:rsidR="00E71880" w:rsidRPr="00673279" w:rsidRDefault="00E71880" w:rsidP="00673279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1880" w:rsidRPr="00673279" w:rsidRDefault="00E71880" w:rsidP="00673279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1880" w:rsidRPr="00673279" w:rsidRDefault="00E71880" w:rsidP="00673279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 xml:space="preserve">Глава Буерак-Поповского </w:t>
      </w:r>
    </w:p>
    <w:p w:rsidR="00E71880" w:rsidRPr="00673279" w:rsidRDefault="00E71880" w:rsidP="00673279">
      <w:pPr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73279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С.В.Аленкина</w:t>
      </w:r>
    </w:p>
    <w:p w:rsidR="00E71880" w:rsidRPr="00673279" w:rsidRDefault="00E71880" w:rsidP="006732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880" w:rsidRPr="00673279" w:rsidRDefault="00E71880" w:rsidP="002F7331">
      <w:pPr>
        <w:rPr>
          <w:sz w:val="24"/>
          <w:szCs w:val="24"/>
        </w:rPr>
      </w:pPr>
    </w:p>
    <w:p w:rsidR="00E71880" w:rsidRPr="00673279" w:rsidRDefault="00E71880" w:rsidP="002F7331">
      <w:pPr>
        <w:rPr>
          <w:sz w:val="24"/>
          <w:szCs w:val="24"/>
        </w:rPr>
      </w:pPr>
    </w:p>
    <w:p w:rsidR="00E71880" w:rsidRPr="00673279" w:rsidRDefault="00E71880" w:rsidP="002F7331">
      <w:pPr>
        <w:rPr>
          <w:sz w:val="24"/>
          <w:szCs w:val="24"/>
        </w:rPr>
      </w:pPr>
    </w:p>
    <w:p w:rsidR="00E71880" w:rsidRPr="00673279" w:rsidRDefault="00E71880" w:rsidP="002F7331">
      <w:pPr>
        <w:rPr>
          <w:sz w:val="24"/>
          <w:szCs w:val="24"/>
        </w:rPr>
      </w:pPr>
    </w:p>
    <w:p w:rsidR="00E71880" w:rsidRDefault="00E71880" w:rsidP="002F7331"/>
    <w:p w:rsidR="00E71880" w:rsidRDefault="00E71880" w:rsidP="002F7331"/>
    <w:p w:rsidR="00E71880" w:rsidRDefault="00E71880" w:rsidP="002F7331"/>
    <w:p w:rsidR="00E71880" w:rsidRDefault="00E71880" w:rsidP="002F7331"/>
    <w:p w:rsidR="00E71880" w:rsidRDefault="00E71880" w:rsidP="002F7331"/>
    <w:p w:rsidR="00E71880" w:rsidRDefault="00E71880" w:rsidP="002F7331"/>
    <w:p w:rsidR="00E71880" w:rsidRDefault="00E71880" w:rsidP="002F7331"/>
    <w:p w:rsidR="00E71880" w:rsidRPr="004C6E6B" w:rsidRDefault="00E71880" w:rsidP="00071AD1">
      <w:pPr>
        <w:jc w:val="both"/>
        <w:rPr>
          <w:rFonts w:ascii="Arial" w:hAnsi="Arial" w:cs="Arial"/>
          <w:sz w:val="32"/>
          <w:szCs w:val="32"/>
        </w:rPr>
      </w:pPr>
    </w:p>
    <w:sectPr w:rsidR="00E71880" w:rsidRPr="004C6E6B" w:rsidSect="0060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790B"/>
    <w:multiLevelType w:val="hybridMultilevel"/>
    <w:tmpl w:val="D2A6E532"/>
    <w:lvl w:ilvl="0" w:tplc="04A6BF2E">
      <w:start w:val="1"/>
      <w:numFmt w:val="decimal"/>
      <w:lvlText w:val="%1)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AD1"/>
    <w:rsid w:val="00071AD1"/>
    <w:rsid w:val="00162C66"/>
    <w:rsid w:val="002F7331"/>
    <w:rsid w:val="003D591A"/>
    <w:rsid w:val="004C6E6B"/>
    <w:rsid w:val="0059508E"/>
    <w:rsid w:val="005D60AD"/>
    <w:rsid w:val="00605CE4"/>
    <w:rsid w:val="00673279"/>
    <w:rsid w:val="0069588D"/>
    <w:rsid w:val="006B51F7"/>
    <w:rsid w:val="007F4121"/>
    <w:rsid w:val="00805EBA"/>
    <w:rsid w:val="00CA41BD"/>
    <w:rsid w:val="00CB68D2"/>
    <w:rsid w:val="00DC6501"/>
    <w:rsid w:val="00E71880"/>
    <w:rsid w:val="00EA2143"/>
    <w:rsid w:val="00EC366E"/>
    <w:rsid w:val="00EE5BB4"/>
    <w:rsid w:val="00F369C4"/>
    <w:rsid w:val="00FD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7F4121"/>
    <w:pPr>
      <w:spacing w:after="0" w:line="240" w:lineRule="auto"/>
      <w:ind w:firstLine="360"/>
    </w:pPr>
    <w:rPr>
      <w:rFonts w:ascii="Times New Roman" w:hAnsi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F4121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7F4121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618</Words>
  <Characters>3523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3</cp:lastModifiedBy>
  <cp:revision>5</cp:revision>
  <cp:lastPrinted>2020-11-24T09:32:00Z</cp:lastPrinted>
  <dcterms:created xsi:type="dcterms:W3CDTF">2022-03-09T08:50:00Z</dcterms:created>
  <dcterms:modified xsi:type="dcterms:W3CDTF">2022-03-09T10:20:00Z</dcterms:modified>
</cp:coreProperties>
</file>